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A0FAD" w14:textId="5575313C" w:rsidR="002110B3" w:rsidRPr="002110B3" w:rsidRDefault="002110B3" w:rsidP="002110B3">
      <w:pPr>
        <w:pStyle w:val="210"/>
        <w:tabs>
          <w:tab w:val="left" w:pos="993"/>
        </w:tabs>
        <w:spacing w:line="240" w:lineRule="atLeast"/>
        <w:ind w:left="567" w:right="6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2110B3">
        <w:rPr>
          <w:sz w:val="26"/>
          <w:szCs w:val="26"/>
        </w:rPr>
        <w:t xml:space="preserve">Принято на общем собрании                                            Утверждаю:                                                                                                 </w:t>
      </w:r>
    </w:p>
    <w:p w14:paraId="4AD842E7" w14:textId="77777777" w:rsidR="002110B3" w:rsidRPr="002110B3" w:rsidRDefault="002110B3" w:rsidP="002110B3">
      <w:pPr>
        <w:pStyle w:val="210"/>
        <w:tabs>
          <w:tab w:val="left" w:pos="993"/>
        </w:tabs>
        <w:spacing w:line="240" w:lineRule="atLeast"/>
        <w:ind w:left="567" w:right="660"/>
        <w:rPr>
          <w:sz w:val="26"/>
          <w:szCs w:val="26"/>
        </w:rPr>
      </w:pPr>
      <w:r w:rsidRPr="002110B3">
        <w:rPr>
          <w:sz w:val="26"/>
          <w:szCs w:val="26"/>
        </w:rPr>
        <w:t xml:space="preserve">Протокол № 2 от  12.09.2024г.                 зав. МКДОУ «ЦРР-д/c№ 4 «Светлячок» </w:t>
      </w:r>
    </w:p>
    <w:p w14:paraId="658B76B3" w14:textId="77777777" w:rsidR="002110B3" w:rsidRPr="002110B3" w:rsidRDefault="002110B3" w:rsidP="002110B3">
      <w:pPr>
        <w:pStyle w:val="210"/>
        <w:tabs>
          <w:tab w:val="left" w:pos="993"/>
        </w:tabs>
        <w:spacing w:line="240" w:lineRule="atLeast"/>
        <w:ind w:left="567" w:right="660"/>
        <w:jc w:val="right"/>
        <w:rPr>
          <w:iCs/>
          <w:sz w:val="26"/>
          <w:szCs w:val="26"/>
        </w:rPr>
      </w:pPr>
      <w:r w:rsidRPr="002110B3">
        <w:rPr>
          <w:sz w:val="26"/>
          <w:szCs w:val="26"/>
        </w:rPr>
        <w:t xml:space="preserve">                                                             _____________ </w:t>
      </w:r>
      <w:proofErr w:type="spellStart"/>
      <w:r w:rsidRPr="002110B3">
        <w:rPr>
          <w:sz w:val="26"/>
          <w:szCs w:val="26"/>
        </w:rPr>
        <w:t>П.Г.Мирзоева</w:t>
      </w:r>
      <w:proofErr w:type="spellEnd"/>
      <w:r w:rsidRPr="002110B3">
        <w:rPr>
          <w:sz w:val="26"/>
          <w:szCs w:val="26"/>
        </w:rPr>
        <w:t xml:space="preserve">                                                                                                                     Приказ  № 10/1 ОД от 12.09.2024г.                                                </w:t>
      </w:r>
    </w:p>
    <w:p w14:paraId="798F5A2D" w14:textId="77777777" w:rsidR="00BC7C5C" w:rsidRPr="002110B3" w:rsidRDefault="00BC7C5C" w:rsidP="00BC7C5C">
      <w:pPr>
        <w:rPr>
          <w:sz w:val="26"/>
          <w:szCs w:val="26"/>
        </w:rPr>
      </w:pPr>
    </w:p>
    <w:p w14:paraId="774406AD" w14:textId="77777777" w:rsidR="00BC7C5C" w:rsidRPr="002110B3" w:rsidRDefault="00BC7C5C" w:rsidP="00BC7C5C">
      <w:pPr>
        <w:pStyle w:val="210"/>
        <w:ind w:left="780" w:right="786"/>
        <w:rPr>
          <w:sz w:val="32"/>
          <w:szCs w:val="32"/>
        </w:rPr>
      </w:pPr>
      <w:r w:rsidRPr="002110B3">
        <w:rPr>
          <w:sz w:val="32"/>
          <w:szCs w:val="32"/>
        </w:rPr>
        <w:t>Функциональные</w:t>
      </w:r>
      <w:r w:rsidRPr="002110B3">
        <w:rPr>
          <w:spacing w:val="-6"/>
          <w:sz w:val="32"/>
          <w:szCs w:val="32"/>
        </w:rPr>
        <w:t xml:space="preserve"> </w:t>
      </w:r>
      <w:r w:rsidRPr="002110B3">
        <w:rPr>
          <w:sz w:val="32"/>
          <w:szCs w:val="32"/>
        </w:rPr>
        <w:t>обязанности</w:t>
      </w:r>
    </w:p>
    <w:p w14:paraId="07C1033A" w14:textId="77777777" w:rsidR="00BC7C5C" w:rsidRPr="002110B3" w:rsidRDefault="00BC7C5C" w:rsidP="00BC7C5C">
      <w:pPr>
        <w:spacing w:before="2" w:line="322" w:lineRule="exact"/>
        <w:ind w:left="65" w:right="79"/>
        <w:jc w:val="center"/>
        <w:rPr>
          <w:b/>
          <w:sz w:val="32"/>
          <w:szCs w:val="32"/>
        </w:rPr>
      </w:pPr>
      <w:r w:rsidRPr="002110B3">
        <w:rPr>
          <w:b/>
          <w:sz w:val="32"/>
          <w:szCs w:val="32"/>
        </w:rPr>
        <w:t>ответственного</w:t>
      </w:r>
      <w:r w:rsidRPr="002110B3">
        <w:rPr>
          <w:b/>
          <w:spacing w:val="-8"/>
          <w:sz w:val="32"/>
          <w:szCs w:val="32"/>
        </w:rPr>
        <w:t xml:space="preserve"> </w:t>
      </w:r>
      <w:r w:rsidRPr="002110B3">
        <w:rPr>
          <w:b/>
          <w:sz w:val="32"/>
          <w:szCs w:val="32"/>
        </w:rPr>
        <w:t>лица</w:t>
      </w:r>
      <w:r w:rsidRPr="002110B3">
        <w:rPr>
          <w:b/>
          <w:spacing w:val="-3"/>
          <w:sz w:val="32"/>
          <w:szCs w:val="32"/>
        </w:rPr>
        <w:t xml:space="preserve"> </w:t>
      </w:r>
      <w:r w:rsidRPr="002110B3">
        <w:rPr>
          <w:b/>
          <w:sz w:val="32"/>
          <w:szCs w:val="32"/>
        </w:rPr>
        <w:t>образовательного</w:t>
      </w:r>
      <w:r w:rsidRPr="002110B3">
        <w:rPr>
          <w:b/>
          <w:spacing w:val="-4"/>
          <w:sz w:val="32"/>
          <w:szCs w:val="32"/>
        </w:rPr>
        <w:t xml:space="preserve"> </w:t>
      </w:r>
      <w:r w:rsidRPr="002110B3">
        <w:rPr>
          <w:b/>
          <w:sz w:val="32"/>
          <w:szCs w:val="32"/>
        </w:rPr>
        <w:t>учреждения</w:t>
      </w:r>
    </w:p>
    <w:p w14:paraId="12A57C99" w14:textId="77777777" w:rsidR="00BC7C5C" w:rsidRPr="002110B3" w:rsidRDefault="00BC7C5C" w:rsidP="00BC7C5C">
      <w:pPr>
        <w:pStyle w:val="210"/>
        <w:ind w:left="65" w:right="74"/>
        <w:rPr>
          <w:sz w:val="32"/>
          <w:szCs w:val="32"/>
        </w:rPr>
      </w:pPr>
      <w:r w:rsidRPr="002110B3">
        <w:rPr>
          <w:sz w:val="32"/>
          <w:szCs w:val="32"/>
        </w:rPr>
        <w:t>на</w:t>
      </w:r>
      <w:r w:rsidRPr="002110B3">
        <w:rPr>
          <w:spacing w:val="-1"/>
          <w:sz w:val="32"/>
          <w:szCs w:val="32"/>
        </w:rPr>
        <w:t xml:space="preserve"> </w:t>
      </w:r>
      <w:r w:rsidRPr="002110B3">
        <w:rPr>
          <w:sz w:val="32"/>
          <w:szCs w:val="32"/>
        </w:rPr>
        <w:t>выполнение</w:t>
      </w:r>
      <w:r w:rsidRPr="002110B3">
        <w:rPr>
          <w:spacing w:val="-1"/>
          <w:sz w:val="32"/>
          <w:szCs w:val="32"/>
        </w:rPr>
        <w:t xml:space="preserve"> </w:t>
      </w:r>
      <w:r w:rsidRPr="002110B3">
        <w:rPr>
          <w:sz w:val="32"/>
          <w:szCs w:val="32"/>
        </w:rPr>
        <w:t>мероприятий</w:t>
      </w:r>
      <w:r w:rsidRPr="002110B3">
        <w:rPr>
          <w:spacing w:val="-4"/>
          <w:sz w:val="32"/>
          <w:szCs w:val="32"/>
        </w:rPr>
        <w:t xml:space="preserve"> </w:t>
      </w:r>
      <w:r w:rsidRPr="002110B3">
        <w:rPr>
          <w:sz w:val="32"/>
          <w:szCs w:val="32"/>
        </w:rPr>
        <w:t>по антитеррористической</w:t>
      </w:r>
      <w:r w:rsidRPr="002110B3">
        <w:rPr>
          <w:spacing w:val="-5"/>
          <w:sz w:val="32"/>
          <w:szCs w:val="32"/>
        </w:rPr>
        <w:t xml:space="preserve"> </w:t>
      </w:r>
      <w:r w:rsidRPr="002110B3">
        <w:rPr>
          <w:sz w:val="32"/>
          <w:szCs w:val="32"/>
        </w:rPr>
        <w:t>защите</w:t>
      </w:r>
      <w:r w:rsidRPr="002110B3">
        <w:rPr>
          <w:spacing w:val="-2"/>
          <w:sz w:val="32"/>
          <w:szCs w:val="32"/>
        </w:rPr>
        <w:t xml:space="preserve"> </w:t>
      </w:r>
      <w:r w:rsidRPr="002110B3">
        <w:rPr>
          <w:sz w:val="32"/>
          <w:szCs w:val="32"/>
        </w:rPr>
        <w:t>объекта</w:t>
      </w:r>
    </w:p>
    <w:p w14:paraId="71A9B9B8" w14:textId="77777777" w:rsidR="00BC7C5C" w:rsidRPr="002110B3" w:rsidRDefault="00BC7C5C" w:rsidP="00BC7C5C">
      <w:pPr>
        <w:pStyle w:val="ac"/>
        <w:spacing w:before="11"/>
        <w:rPr>
          <w:b/>
          <w:sz w:val="26"/>
          <w:szCs w:val="26"/>
        </w:rPr>
      </w:pPr>
    </w:p>
    <w:p w14:paraId="76138297" w14:textId="77777777" w:rsidR="00BC7C5C" w:rsidRPr="002110B3" w:rsidRDefault="00BC7C5C" w:rsidP="00BC7C5C">
      <w:pPr>
        <w:pStyle w:val="a7"/>
        <w:numPr>
          <w:ilvl w:val="1"/>
          <w:numId w:val="1"/>
        </w:numPr>
        <w:tabs>
          <w:tab w:val="left" w:pos="4534"/>
        </w:tabs>
        <w:contextualSpacing w:val="0"/>
        <w:jc w:val="left"/>
        <w:rPr>
          <w:b/>
          <w:sz w:val="26"/>
          <w:szCs w:val="26"/>
        </w:rPr>
      </w:pPr>
      <w:r w:rsidRPr="002110B3">
        <w:rPr>
          <w:b/>
          <w:sz w:val="26"/>
          <w:szCs w:val="26"/>
        </w:rPr>
        <w:t>Общие</w:t>
      </w:r>
      <w:r w:rsidRPr="002110B3">
        <w:rPr>
          <w:b/>
          <w:spacing w:val="-4"/>
          <w:sz w:val="26"/>
          <w:szCs w:val="26"/>
        </w:rPr>
        <w:t xml:space="preserve"> </w:t>
      </w:r>
      <w:r w:rsidRPr="002110B3">
        <w:rPr>
          <w:b/>
          <w:sz w:val="26"/>
          <w:szCs w:val="26"/>
        </w:rPr>
        <w:t>положения</w:t>
      </w:r>
    </w:p>
    <w:p w14:paraId="6585D2D0" w14:textId="77777777" w:rsidR="00BC7C5C" w:rsidRPr="002110B3" w:rsidRDefault="00BC7C5C" w:rsidP="00BC7C5C">
      <w:pPr>
        <w:pStyle w:val="ac"/>
        <w:spacing w:before="6"/>
        <w:rPr>
          <w:b/>
          <w:sz w:val="26"/>
          <w:szCs w:val="26"/>
        </w:rPr>
      </w:pPr>
    </w:p>
    <w:p w14:paraId="59F56E6C" w14:textId="73388820" w:rsidR="00BC7C5C" w:rsidRPr="002110B3" w:rsidRDefault="00BC7C5C" w:rsidP="00BC7C5C">
      <w:pPr>
        <w:pStyle w:val="ac"/>
        <w:ind w:left="760" w:right="766" w:firstLine="719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Настоящей инструкцией устанавливаются права и обязанности ответственного лица образовательного учреждения за выполнение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мероприятий по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антитеррористической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защите</w:t>
      </w:r>
      <w:r w:rsidRPr="002110B3">
        <w:rPr>
          <w:spacing w:val="-3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объекта.</w:t>
      </w:r>
    </w:p>
    <w:p w14:paraId="3799FE8D" w14:textId="02B782AE" w:rsidR="00BC7C5C" w:rsidRPr="002110B3" w:rsidRDefault="00BC7C5C" w:rsidP="00BC7C5C">
      <w:pPr>
        <w:pStyle w:val="ac"/>
        <w:spacing w:before="1"/>
        <w:ind w:left="760" w:right="764" w:firstLine="719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Назначение ответственного лица за выполнение мероприятий по анти-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террористической защите образовательного учреждения осуществляется приказом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руководителя, как правило, из числа своих заместителей, по возможности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из лиц, имеющих высшее профессиональное образование, опыт руководящей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работы или стаж службы в Вооруженных силах, правоохранительных структурах.</w:t>
      </w:r>
    </w:p>
    <w:p w14:paraId="29C72E7B" w14:textId="7AA99183" w:rsidR="00BC7C5C" w:rsidRPr="002110B3" w:rsidRDefault="00BC7C5C" w:rsidP="00BC7C5C">
      <w:pPr>
        <w:pStyle w:val="ac"/>
        <w:spacing w:before="1"/>
        <w:ind w:left="760" w:right="765" w:firstLine="719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Ответственное лицо за выполнение мероприятий по антитеррористической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защите должен</w:t>
      </w:r>
      <w:r w:rsidRPr="002110B3">
        <w:rPr>
          <w:spacing w:val="67"/>
          <w:sz w:val="26"/>
          <w:szCs w:val="26"/>
        </w:rPr>
        <w:t xml:space="preserve"> </w:t>
      </w:r>
      <w:r w:rsidRPr="002110B3">
        <w:rPr>
          <w:sz w:val="26"/>
          <w:szCs w:val="26"/>
        </w:rPr>
        <w:t>изучить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и  знать:</w:t>
      </w:r>
    </w:p>
    <w:p w14:paraId="594EF48E" w14:textId="2494F4F2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5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требования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Конституции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РФ,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законов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РФ,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указов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распоряжений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Президента РФ, постановлений и распоряжений Правительства РФ, иные нормативные правовые документы, нормы и требования по вопросам организации общественной</w:t>
      </w:r>
      <w:r w:rsidRPr="002110B3">
        <w:rPr>
          <w:spacing w:val="-67"/>
          <w:sz w:val="26"/>
          <w:szCs w:val="26"/>
        </w:rPr>
        <w:t xml:space="preserve"> </w:t>
      </w:r>
      <w:r w:rsidRPr="002110B3">
        <w:rPr>
          <w:sz w:val="26"/>
          <w:szCs w:val="26"/>
        </w:rPr>
        <w:t>безопасности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и</w:t>
      </w:r>
      <w:r w:rsidRPr="002110B3">
        <w:rPr>
          <w:spacing w:val="-2"/>
          <w:sz w:val="26"/>
          <w:szCs w:val="26"/>
        </w:rPr>
        <w:t xml:space="preserve"> </w:t>
      </w:r>
      <w:r w:rsidRPr="002110B3">
        <w:rPr>
          <w:sz w:val="26"/>
          <w:szCs w:val="26"/>
        </w:rPr>
        <w:t>антитеррористической</w:t>
      </w:r>
      <w:r w:rsidRPr="002110B3">
        <w:rPr>
          <w:spacing w:val="-2"/>
          <w:sz w:val="26"/>
          <w:szCs w:val="26"/>
        </w:rPr>
        <w:t xml:space="preserve"> </w:t>
      </w:r>
      <w:r w:rsidRPr="002110B3">
        <w:rPr>
          <w:sz w:val="26"/>
          <w:szCs w:val="26"/>
        </w:rPr>
        <w:t>защиты</w:t>
      </w:r>
      <w:r w:rsidRPr="002110B3">
        <w:rPr>
          <w:spacing w:val="-2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образовательных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учреждений;</w:t>
      </w:r>
    </w:p>
    <w:p w14:paraId="4508DD8D" w14:textId="520CBB80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7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основы административного, трудового, уголовного законодательства,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основные правила и нормы охраны труда, пожарной и электрической безопасности в части организации безопасного функционирования образовательного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учреждения;</w:t>
      </w:r>
    </w:p>
    <w:p w14:paraId="00284EA1" w14:textId="6E0A89EB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5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порядок обеспечения гражданской обороны, противопожарной защиты и действий персонала образовательного учреждения в чрезвычайных ситуациях;</w:t>
      </w:r>
    </w:p>
    <w:p w14:paraId="255D3940" w14:textId="07A5EBE1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4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особенности обстановки вокруг образовательного учреждения, требования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по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обеспечению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технической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укрепленности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антитеррористической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защиты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объекта;</w:t>
      </w:r>
    </w:p>
    <w:p w14:paraId="046A2006" w14:textId="77777777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spacing w:before="1" w:line="322" w:lineRule="exact"/>
        <w:ind w:left="1828" w:hanging="34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порядок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осуществления</w:t>
      </w:r>
      <w:r w:rsidRPr="002110B3">
        <w:rPr>
          <w:spacing w:val="-7"/>
          <w:sz w:val="26"/>
          <w:szCs w:val="26"/>
        </w:rPr>
        <w:t xml:space="preserve"> </w:t>
      </w:r>
      <w:r w:rsidRPr="002110B3">
        <w:rPr>
          <w:sz w:val="26"/>
          <w:szCs w:val="26"/>
        </w:rPr>
        <w:t>пропускного</w:t>
      </w:r>
      <w:r w:rsidRPr="002110B3">
        <w:rPr>
          <w:spacing w:val="-2"/>
          <w:sz w:val="26"/>
          <w:szCs w:val="26"/>
        </w:rPr>
        <w:t xml:space="preserve"> </w:t>
      </w:r>
      <w:r w:rsidRPr="002110B3">
        <w:rPr>
          <w:sz w:val="26"/>
          <w:szCs w:val="26"/>
        </w:rPr>
        <w:t>режима;</w:t>
      </w:r>
    </w:p>
    <w:p w14:paraId="765B4AE3" w14:textId="77777777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left="1828" w:hanging="34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правила</w:t>
      </w:r>
      <w:r w:rsidRPr="002110B3">
        <w:rPr>
          <w:spacing w:val="-5"/>
          <w:sz w:val="26"/>
          <w:szCs w:val="26"/>
        </w:rPr>
        <w:t xml:space="preserve"> </w:t>
      </w:r>
      <w:r w:rsidRPr="002110B3">
        <w:rPr>
          <w:sz w:val="26"/>
          <w:szCs w:val="26"/>
        </w:rPr>
        <w:t>внутреннего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распорядка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образовательного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учреждения;</w:t>
      </w:r>
    </w:p>
    <w:p w14:paraId="38170DF0" w14:textId="57EBFD54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spacing w:before="67"/>
        <w:ind w:right="762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порядок взаимодействия с правоохранительными органами, ФСБ, органами ГО и ЧС, другими службами экстренного реагирования в штатном режиме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и в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условиях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чрезвычайной ситуации;</w:t>
      </w:r>
    </w:p>
    <w:p w14:paraId="7BCCE85C" w14:textId="2B72BDA5" w:rsidR="00BC7C5C" w:rsidRPr="005A036D" w:rsidRDefault="00BC7C5C" w:rsidP="005A036D">
      <w:pPr>
        <w:pStyle w:val="a7"/>
        <w:numPr>
          <w:ilvl w:val="0"/>
          <w:numId w:val="2"/>
        </w:numPr>
        <w:tabs>
          <w:tab w:val="left" w:pos="1829"/>
        </w:tabs>
        <w:spacing w:before="2"/>
        <w:ind w:left="1828" w:hanging="34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основы</w:t>
      </w:r>
      <w:r w:rsidRPr="002110B3">
        <w:rPr>
          <w:spacing w:val="58"/>
          <w:sz w:val="26"/>
          <w:szCs w:val="26"/>
        </w:rPr>
        <w:t xml:space="preserve"> </w:t>
      </w:r>
      <w:r w:rsidRPr="002110B3">
        <w:rPr>
          <w:sz w:val="26"/>
          <w:szCs w:val="26"/>
        </w:rPr>
        <w:t>ведения</w:t>
      </w:r>
      <w:r w:rsidRPr="002110B3">
        <w:rPr>
          <w:spacing w:val="55"/>
          <w:sz w:val="26"/>
          <w:szCs w:val="26"/>
        </w:rPr>
        <w:t xml:space="preserve"> </w:t>
      </w:r>
      <w:r w:rsidRPr="002110B3">
        <w:rPr>
          <w:sz w:val="26"/>
          <w:szCs w:val="26"/>
        </w:rPr>
        <w:t>делопроизводства</w:t>
      </w:r>
      <w:r w:rsidRPr="002110B3">
        <w:rPr>
          <w:spacing w:val="54"/>
          <w:sz w:val="26"/>
          <w:szCs w:val="26"/>
        </w:rPr>
        <w:t xml:space="preserve"> </w:t>
      </w:r>
      <w:r w:rsidRPr="002110B3">
        <w:rPr>
          <w:sz w:val="26"/>
          <w:szCs w:val="26"/>
        </w:rPr>
        <w:t>и</w:t>
      </w:r>
      <w:r w:rsidRPr="002110B3">
        <w:rPr>
          <w:spacing w:val="58"/>
          <w:sz w:val="26"/>
          <w:szCs w:val="26"/>
        </w:rPr>
        <w:t xml:space="preserve"> </w:t>
      </w:r>
      <w:r w:rsidRPr="002110B3">
        <w:rPr>
          <w:sz w:val="26"/>
          <w:szCs w:val="26"/>
        </w:rPr>
        <w:t>владения</w:t>
      </w:r>
      <w:r w:rsidRPr="002110B3">
        <w:rPr>
          <w:spacing w:val="55"/>
          <w:sz w:val="26"/>
          <w:szCs w:val="26"/>
        </w:rPr>
        <w:t xml:space="preserve"> </w:t>
      </w:r>
      <w:r w:rsidRPr="002110B3">
        <w:rPr>
          <w:sz w:val="26"/>
          <w:szCs w:val="26"/>
        </w:rPr>
        <w:t>компьютерной</w:t>
      </w:r>
      <w:r w:rsidRPr="002110B3">
        <w:rPr>
          <w:spacing w:val="57"/>
          <w:sz w:val="26"/>
          <w:szCs w:val="26"/>
        </w:rPr>
        <w:t xml:space="preserve"> </w:t>
      </w:r>
      <w:r w:rsidRPr="002110B3">
        <w:rPr>
          <w:sz w:val="26"/>
          <w:szCs w:val="26"/>
        </w:rPr>
        <w:t>техни</w:t>
      </w:r>
      <w:r w:rsidRPr="005A036D">
        <w:rPr>
          <w:sz w:val="26"/>
          <w:szCs w:val="26"/>
        </w:rPr>
        <w:t>кой.</w:t>
      </w:r>
    </w:p>
    <w:p w14:paraId="40116F91" w14:textId="04094EBE" w:rsidR="00BC7C5C" w:rsidRPr="005A036D" w:rsidRDefault="00BC7C5C" w:rsidP="005A036D">
      <w:pPr>
        <w:pStyle w:val="210"/>
        <w:numPr>
          <w:ilvl w:val="0"/>
          <w:numId w:val="1"/>
        </w:numPr>
        <w:tabs>
          <w:tab w:val="left" w:pos="4008"/>
        </w:tabs>
        <w:spacing w:before="89"/>
        <w:ind w:left="3261" w:firstLine="233"/>
        <w:rPr>
          <w:sz w:val="26"/>
          <w:szCs w:val="26"/>
        </w:rPr>
      </w:pPr>
      <w:r w:rsidRPr="002110B3">
        <w:rPr>
          <w:sz w:val="26"/>
          <w:szCs w:val="26"/>
        </w:rPr>
        <w:t>Должностные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обязанности</w:t>
      </w:r>
    </w:p>
    <w:p w14:paraId="180350D7" w14:textId="77777777" w:rsidR="00BC7C5C" w:rsidRPr="002110B3" w:rsidRDefault="00BC7C5C" w:rsidP="00BC7C5C">
      <w:pPr>
        <w:rPr>
          <w:sz w:val="26"/>
          <w:szCs w:val="26"/>
        </w:rPr>
      </w:pPr>
    </w:p>
    <w:p w14:paraId="57DF8ECF" w14:textId="011C41BF" w:rsidR="00BC7C5C" w:rsidRPr="002110B3" w:rsidRDefault="00BC7C5C" w:rsidP="00BC7C5C">
      <w:pPr>
        <w:pStyle w:val="ac"/>
        <w:ind w:left="760" w:right="764" w:firstLine="719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На лицо, ответственное за выполнение мероприятий по антитеррористической</w:t>
      </w:r>
      <w:r w:rsidRPr="002110B3">
        <w:rPr>
          <w:spacing w:val="68"/>
          <w:sz w:val="26"/>
          <w:szCs w:val="26"/>
        </w:rPr>
        <w:t xml:space="preserve"> </w:t>
      </w:r>
      <w:r w:rsidRPr="002110B3">
        <w:rPr>
          <w:sz w:val="26"/>
          <w:szCs w:val="26"/>
        </w:rPr>
        <w:t>защите,</w:t>
      </w:r>
      <w:r w:rsidRPr="002110B3">
        <w:rPr>
          <w:spacing w:val="68"/>
          <w:sz w:val="26"/>
          <w:szCs w:val="26"/>
        </w:rPr>
        <w:t xml:space="preserve"> </w:t>
      </w:r>
      <w:r w:rsidRPr="002110B3">
        <w:rPr>
          <w:sz w:val="26"/>
          <w:szCs w:val="26"/>
        </w:rPr>
        <w:t>возлагаются следующие обязанности:</w:t>
      </w:r>
    </w:p>
    <w:p w14:paraId="36768719" w14:textId="77777777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74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организация работы по обеспечению антитеррористической защиты в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условиях учебного и производственного процессов, проведения внешкольных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массовых мероприятий;</w:t>
      </w:r>
    </w:p>
    <w:p w14:paraId="7C299322" w14:textId="72179C47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spacing w:before="1"/>
        <w:ind w:right="764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 xml:space="preserve">взаимодействие с территориальными подразделениями органов внутренних дел, </w:t>
      </w:r>
      <w:r w:rsidRPr="002110B3">
        <w:rPr>
          <w:sz w:val="26"/>
          <w:szCs w:val="26"/>
        </w:rPr>
        <w:lastRenderedPageBreak/>
        <w:t>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</w:t>
      </w:r>
      <w:r w:rsidRPr="002110B3">
        <w:rPr>
          <w:spacing w:val="-67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общественной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безопасности и антитеррористической защиты образовательно-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го учреждения;</w:t>
      </w:r>
    </w:p>
    <w:p w14:paraId="61FE8360" w14:textId="5CD02E73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3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организация и обеспечение охранной деятельности и пропускного режима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на территории</w:t>
      </w:r>
      <w:r w:rsidRPr="002110B3">
        <w:rPr>
          <w:spacing w:val="-2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образовательного учреждения;</w:t>
      </w:r>
    </w:p>
    <w:p w14:paraId="7C02D5CF" w14:textId="520FC1BF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5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внесение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предложений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руководителю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образовательного</w:t>
      </w:r>
      <w:r w:rsidRPr="002110B3">
        <w:rPr>
          <w:spacing w:val="70"/>
          <w:sz w:val="26"/>
          <w:szCs w:val="26"/>
        </w:rPr>
        <w:t xml:space="preserve"> </w:t>
      </w:r>
      <w:r w:rsidRPr="002110B3">
        <w:rPr>
          <w:sz w:val="26"/>
          <w:szCs w:val="26"/>
        </w:rPr>
        <w:t>учреждения</w:t>
      </w:r>
      <w:r w:rsidRPr="002110B3">
        <w:rPr>
          <w:spacing w:val="-67"/>
          <w:sz w:val="26"/>
          <w:szCs w:val="26"/>
        </w:rPr>
        <w:t xml:space="preserve"> </w:t>
      </w:r>
      <w:r w:rsidRPr="002110B3">
        <w:rPr>
          <w:sz w:val="26"/>
          <w:szCs w:val="26"/>
        </w:rPr>
        <w:t>по совершенствованию системы мер безопасности и антитеррористической защиты</w:t>
      </w:r>
      <w:r w:rsidRPr="002110B3">
        <w:rPr>
          <w:spacing w:val="-2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объекта;</w:t>
      </w:r>
    </w:p>
    <w:p w14:paraId="13D16189" w14:textId="77777777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3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разработка, в рамках своей компетенции, документов и инструкций по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 xml:space="preserve">действиям должностных лиц, персонала, обучающихся (воспитанников) </w:t>
      </w:r>
      <w:proofErr w:type="spellStart"/>
      <w:r w:rsidRPr="002110B3">
        <w:rPr>
          <w:sz w:val="26"/>
          <w:szCs w:val="26"/>
        </w:rPr>
        <w:t>обра</w:t>
      </w:r>
      <w:proofErr w:type="spellEnd"/>
      <w:r w:rsidRPr="002110B3">
        <w:rPr>
          <w:sz w:val="26"/>
          <w:szCs w:val="26"/>
        </w:rPr>
        <w:t>-</w:t>
      </w:r>
      <w:r w:rsidRPr="002110B3">
        <w:rPr>
          <w:spacing w:val="1"/>
          <w:sz w:val="26"/>
          <w:szCs w:val="26"/>
        </w:rPr>
        <w:t xml:space="preserve"> </w:t>
      </w:r>
      <w:proofErr w:type="spellStart"/>
      <w:r w:rsidRPr="002110B3">
        <w:rPr>
          <w:sz w:val="26"/>
          <w:szCs w:val="26"/>
        </w:rPr>
        <w:t>зовательного</w:t>
      </w:r>
      <w:proofErr w:type="spellEnd"/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учреждения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при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угрозе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или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совершении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диверсионно-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террористического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акта,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экстремистской акции;</w:t>
      </w:r>
    </w:p>
    <w:p w14:paraId="629777A5" w14:textId="32A14218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5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принятие необходимых мер по оснащению образовательного учреждения техническими средствами безопасности и обеспечение их нормального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функционирования;</w:t>
      </w:r>
    </w:p>
    <w:p w14:paraId="67D5DB97" w14:textId="77777777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spacing w:line="242" w:lineRule="auto"/>
        <w:ind w:right="778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координация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деятельности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учреждения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при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угрозе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или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совершении</w:t>
      </w:r>
      <w:r w:rsidRPr="002110B3">
        <w:rPr>
          <w:spacing w:val="-67"/>
          <w:sz w:val="26"/>
          <w:szCs w:val="26"/>
        </w:rPr>
        <w:t xml:space="preserve"> </w:t>
      </w:r>
      <w:r w:rsidRPr="002110B3">
        <w:rPr>
          <w:sz w:val="26"/>
          <w:szCs w:val="26"/>
        </w:rPr>
        <w:t>диверсионно-террористического акта,</w:t>
      </w:r>
      <w:r w:rsidRPr="002110B3">
        <w:rPr>
          <w:spacing w:val="-2"/>
          <w:sz w:val="26"/>
          <w:szCs w:val="26"/>
        </w:rPr>
        <w:t xml:space="preserve"> </w:t>
      </w:r>
      <w:r w:rsidRPr="002110B3">
        <w:rPr>
          <w:sz w:val="26"/>
          <w:szCs w:val="26"/>
        </w:rPr>
        <w:t>экстремистской акции;</w:t>
      </w:r>
    </w:p>
    <w:p w14:paraId="12562A37" w14:textId="6AA9BAC9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2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разработка планирующей и отчетной документации по вопросам безопасности</w:t>
      </w:r>
      <w:r w:rsidRPr="002110B3">
        <w:rPr>
          <w:spacing w:val="-2"/>
          <w:sz w:val="26"/>
          <w:szCs w:val="26"/>
        </w:rPr>
        <w:t xml:space="preserve"> </w:t>
      </w:r>
      <w:r w:rsidRPr="002110B3">
        <w:rPr>
          <w:sz w:val="26"/>
          <w:szCs w:val="26"/>
        </w:rPr>
        <w:t>и антитеррористической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защиты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образовательного</w:t>
      </w:r>
      <w:r w:rsidRPr="002110B3">
        <w:rPr>
          <w:spacing w:val="-5"/>
          <w:sz w:val="26"/>
          <w:szCs w:val="26"/>
        </w:rPr>
        <w:t xml:space="preserve"> </w:t>
      </w:r>
      <w:r w:rsidRPr="002110B3">
        <w:rPr>
          <w:sz w:val="26"/>
          <w:szCs w:val="26"/>
        </w:rPr>
        <w:t>учреждения;</w:t>
      </w:r>
    </w:p>
    <w:p w14:paraId="0E9E4B36" w14:textId="484FCD24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2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акции;</w:t>
      </w:r>
    </w:p>
    <w:p w14:paraId="69B8182D" w14:textId="4BE2AE93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6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размещение наглядной агитации по антитеррористической защите об-</w:t>
      </w:r>
      <w:r w:rsidRPr="002110B3">
        <w:rPr>
          <w:spacing w:val="1"/>
          <w:sz w:val="26"/>
          <w:szCs w:val="26"/>
        </w:rPr>
        <w:t xml:space="preserve"> </w:t>
      </w:r>
      <w:proofErr w:type="spellStart"/>
      <w:r w:rsidRPr="002110B3">
        <w:rPr>
          <w:sz w:val="26"/>
          <w:szCs w:val="26"/>
        </w:rPr>
        <w:t>разовательного</w:t>
      </w:r>
      <w:proofErr w:type="spellEnd"/>
      <w:r w:rsidRPr="002110B3">
        <w:rPr>
          <w:sz w:val="26"/>
          <w:szCs w:val="26"/>
        </w:rPr>
        <w:t xml:space="preserve"> учреждения, справочной документации по способам и средствам экстренной связи с правоохранительными органами, ГО и ЧС, аварийными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службами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ЖКХ;</w:t>
      </w:r>
    </w:p>
    <w:p w14:paraId="30A235DB" w14:textId="1BD93009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spacing w:before="67"/>
        <w:ind w:right="765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контроль за соблюдением установленных правил трудового и внутреннего распорядка дня, условий содержания в безопасном состоянии помещений</w:t>
      </w:r>
      <w:r w:rsidRPr="002110B3">
        <w:rPr>
          <w:spacing w:val="68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образовательного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учреждения;</w:t>
      </w:r>
    </w:p>
    <w:p w14:paraId="59F8F2C4" w14:textId="761487D5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spacing w:before="2"/>
        <w:ind w:right="763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подготовка планов мероприятий, проектов приказов и распоряжений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руководителя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образовательного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учреждения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по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вопросам</w:t>
      </w:r>
      <w:r w:rsidRPr="002110B3">
        <w:rPr>
          <w:spacing w:val="1"/>
          <w:sz w:val="26"/>
          <w:szCs w:val="26"/>
        </w:rPr>
        <w:t xml:space="preserve"> </w:t>
      </w:r>
      <w:proofErr w:type="spellStart"/>
      <w:r w:rsidRPr="002110B3">
        <w:rPr>
          <w:sz w:val="26"/>
          <w:szCs w:val="26"/>
        </w:rPr>
        <w:t>антитеррористиче</w:t>
      </w:r>
      <w:proofErr w:type="spellEnd"/>
      <w:r w:rsidRPr="002110B3">
        <w:rPr>
          <w:spacing w:val="-67"/>
          <w:sz w:val="26"/>
          <w:szCs w:val="26"/>
        </w:rPr>
        <w:t xml:space="preserve"> </w:t>
      </w:r>
      <w:proofErr w:type="spellStart"/>
      <w:r w:rsidRPr="002110B3">
        <w:rPr>
          <w:sz w:val="26"/>
          <w:szCs w:val="26"/>
        </w:rPr>
        <w:t>ской</w:t>
      </w:r>
      <w:proofErr w:type="spellEnd"/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защиты;</w:t>
      </w:r>
    </w:p>
    <w:p w14:paraId="3E862BBC" w14:textId="3A39B9CF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5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рассмотрение обращений, ведение приема граждан и принятие по ним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решений в установленном законодательством порядке, в рамках своей компетенции;</w:t>
      </w:r>
    </w:p>
    <w:p w14:paraId="3C489FAB" w14:textId="56285606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3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организация и (или) участие в мероприятиях по устранению причин 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условий, способствующих умышленному повреждению или порчи имущества и</w:t>
      </w:r>
      <w:r w:rsidRPr="002110B3">
        <w:rPr>
          <w:spacing w:val="-67"/>
          <w:sz w:val="26"/>
          <w:szCs w:val="26"/>
        </w:rPr>
        <w:t xml:space="preserve"> </w:t>
      </w:r>
      <w:r w:rsidRPr="002110B3">
        <w:rPr>
          <w:sz w:val="26"/>
          <w:szCs w:val="26"/>
        </w:rPr>
        <w:t>оборудования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образовательного учреждения, техногенным авариям и происшествиям;</w:t>
      </w:r>
    </w:p>
    <w:p w14:paraId="49222AD4" w14:textId="77777777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spacing w:before="1"/>
        <w:ind w:right="767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обеспечение контроля за правомерным и безопасным использованием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помещений образовательного учреждения, сдаваемых в аренду, проведением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ремонтных и строительных работ, в том числе на предмет выявления фактов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возможной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подготовки террористических актов;</w:t>
      </w:r>
    </w:p>
    <w:p w14:paraId="3ED1DA56" w14:textId="0573BAF0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3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взаимодействие с общественностью по вопросам обеспечения общественного порядка и антитеррористической защиты образовательного учреждения.</w:t>
      </w:r>
    </w:p>
    <w:p w14:paraId="13B1EE7C" w14:textId="77777777" w:rsidR="00BC7C5C" w:rsidRPr="002110B3" w:rsidRDefault="00BC7C5C" w:rsidP="00BC7C5C">
      <w:pPr>
        <w:pStyle w:val="ac"/>
        <w:spacing w:before="4"/>
        <w:rPr>
          <w:sz w:val="26"/>
          <w:szCs w:val="26"/>
        </w:rPr>
      </w:pPr>
    </w:p>
    <w:p w14:paraId="6AE15AFB" w14:textId="469579FB" w:rsidR="00BC7C5C" w:rsidRPr="002110B3" w:rsidRDefault="00BC7C5C" w:rsidP="005A036D">
      <w:pPr>
        <w:pStyle w:val="210"/>
        <w:numPr>
          <w:ilvl w:val="0"/>
          <w:numId w:val="1"/>
        </w:numPr>
        <w:tabs>
          <w:tab w:val="left" w:pos="5307"/>
        </w:tabs>
        <w:spacing w:before="1"/>
        <w:ind w:firstLine="3918"/>
        <w:rPr>
          <w:sz w:val="26"/>
          <w:szCs w:val="26"/>
        </w:rPr>
      </w:pPr>
      <w:r w:rsidRPr="002110B3">
        <w:rPr>
          <w:sz w:val="26"/>
          <w:szCs w:val="26"/>
        </w:rPr>
        <w:t>Права</w:t>
      </w:r>
    </w:p>
    <w:p w14:paraId="355FE133" w14:textId="155E5CC0" w:rsidR="00BC7C5C" w:rsidRPr="002110B3" w:rsidRDefault="00BC7C5C" w:rsidP="00BC7C5C">
      <w:pPr>
        <w:pStyle w:val="ac"/>
        <w:ind w:left="760" w:right="765" w:firstLine="719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Ответственное лицо за выполнение мероприятий по антитеррористической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защите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имеет право:</w:t>
      </w:r>
    </w:p>
    <w:p w14:paraId="3A4F3107" w14:textId="2FCADDBD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2177"/>
        </w:tabs>
        <w:ind w:right="762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 xml:space="preserve">участвовать в подготовке проектов приказов и распоряжений руководителя </w:t>
      </w:r>
      <w:r w:rsidRPr="002110B3">
        <w:rPr>
          <w:sz w:val="26"/>
          <w:szCs w:val="26"/>
        </w:rPr>
        <w:lastRenderedPageBreak/>
        <w:t>образовательного учреждения по вопросам обеспечения общественной безопасности и антитеррористической защиты образовательного учреждения;</w:t>
      </w:r>
    </w:p>
    <w:p w14:paraId="0B18A8AC" w14:textId="3FF7303F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3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распоряжаться вверенным ему имуществом, инвентарем, иными материально-техническими средствами с соблюдением требований, определенных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законодательными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и нормативными правовыми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актами;</w:t>
      </w:r>
    </w:p>
    <w:p w14:paraId="4C0B7AC4" w14:textId="77777777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spacing w:line="321" w:lineRule="exact"/>
        <w:ind w:left="1828" w:hanging="34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подписывать</w:t>
      </w:r>
      <w:r w:rsidRPr="002110B3">
        <w:rPr>
          <w:spacing w:val="-5"/>
          <w:sz w:val="26"/>
          <w:szCs w:val="26"/>
        </w:rPr>
        <w:t xml:space="preserve"> </w:t>
      </w:r>
      <w:r w:rsidRPr="002110B3">
        <w:rPr>
          <w:sz w:val="26"/>
          <w:szCs w:val="26"/>
        </w:rPr>
        <w:t>и</w:t>
      </w:r>
      <w:r w:rsidRPr="002110B3">
        <w:rPr>
          <w:spacing w:val="-3"/>
          <w:sz w:val="26"/>
          <w:szCs w:val="26"/>
        </w:rPr>
        <w:t xml:space="preserve"> </w:t>
      </w:r>
      <w:r w:rsidRPr="002110B3">
        <w:rPr>
          <w:sz w:val="26"/>
          <w:szCs w:val="26"/>
        </w:rPr>
        <w:t>визировать</w:t>
      </w:r>
      <w:r w:rsidRPr="002110B3">
        <w:rPr>
          <w:spacing w:val="-7"/>
          <w:sz w:val="26"/>
          <w:szCs w:val="26"/>
        </w:rPr>
        <w:t xml:space="preserve"> </w:t>
      </w:r>
      <w:r w:rsidRPr="002110B3">
        <w:rPr>
          <w:sz w:val="26"/>
          <w:szCs w:val="26"/>
        </w:rPr>
        <w:t>документы</w:t>
      </w:r>
      <w:r w:rsidRPr="002110B3">
        <w:rPr>
          <w:spacing w:val="-3"/>
          <w:sz w:val="26"/>
          <w:szCs w:val="26"/>
        </w:rPr>
        <w:t xml:space="preserve"> </w:t>
      </w:r>
      <w:r w:rsidRPr="002110B3">
        <w:rPr>
          <w:sz w:val="26"/>
          <w:szCs w:val="26"/>
        </w:rPr>
        <w:t>в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пределах</w:t>
      </w:r>
      <w:r w:rsidRPr="002110B3">
        <w:rPr>
          <w:spacing w:val="-2"/>
          <w:sz w:val="26"/>
          <w:szCs w:val="26"/>
        </w:rPr>
        <w:t xml:space="preserve"> </w:t>
      </w:r>
      <w:r w:rsidRPr="002110B3">
        <w:rPr>
          <w:sz w:val="26"/>
          <w:szCs w:val="26"/>
        </w:rPr>
        <w:t>своей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компетенции;</w:t>
      </w:r>
    </w:p>
    <w:p w14:paraId="6F719874" w14:textId="5C209A8F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spacing w:before="2"/>
        <w:ind w:right="762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инициировать и проводить совещания по вопросам антитеррористической зашиты образовательного учреждения, обеспечения общественной безопасности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на объекте;</w:t>
      </w:r>
    </w:p>
    <w:p w14:paraId="73F27F84" w14:textId="1299F721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6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запрашивать и получать от руководства и сотрудников образовательного учреждения необходимую информацию и документы по вопросам обеспечения</w:t>
      </w:r>
      <w:r w:rsidRPr="002110B3">
        <w:rPr>
          <w:spacing w:val="68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общественной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безопасности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и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антитеррористической</w:t>
      </w:r>
      <w:r w:rsidRPr="002110B3">
        <w:rPr>
          <w:spacing w:val="-3"/>
          <w:sz w:val="26"/>
          <w:szCs w:val="26"/>
        </w:rPr>
        <w:t xml:space="preserve"> </w:t>
      </w:r>
      <w:r w:rsidRPr="002110B3">
        <w:rPr>
          <w:sz w:val="26"/>
          <w:szCs w:val="26"/>
        </w:rPr>
        <w:t>защиты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объекта;</w:t>
      </w:r>
    </w:p>
    <w:p w14:paraId="3912E204" w14:textId="204EAF5E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5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проводить проверки своевременности и качества исполнения поручений по вопросам общественной безопасности и антитеррористической защиты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объекта;</w:t>
      </w:r>
    </w:p>
    <w:p w14:paraId="24757F0F" w14:textId="76341AD3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3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требовать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прекращения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работ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в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случае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нарушения</w:t>
      </w:r>
      <w:r w:rsidRPr="002110B3">
        <w:rPr>
          <w:spacing w:val="70"/>
          <w:sz w:val="26"/>
          <w:szCs w:val="26"/>
        </w:rPr>
        <w:t xml:space="preserve"> </w:t>
      </w:r>
      <w:r w:rsidRPr="002110B3">
        <w:rPr>
          <w:sz w:val="26"/>
          <w:szCs w:val="26"/>
        </w:rPr>
        <w:t>установленных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норм и требований, правил и инструкций по безопасности, давать рекомендации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по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устранению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выявленных</w:t>
      </w:r>
      <w:r w:rsidRPr="002110B3">
        <w:rPr>
          <w:spacing w:val="-3"/>
          <w:sz w:val="26"/>
          <w:szCs w:val="26"/>
        </w:rPr>
        <w:t xml:space="preserve"> </w:t>
      </w:r>
      <w:r w:rsidRPr="002110B3">
        <w:rPr>
          <w:sz w:val="26"/>
          <w:szCs w:val="26"/>
        </w:rPr>
        <w:t>нарушений;</w:t>
      </w:r>
    </w:p>
    <w:p w14:paraId="7B42E7E1" w14:textId="77777777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spacing w:before="67"/>
        <w:ind w:right="768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отдавать распоряжения сотрудникам образовательного учреждения по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вопросам обеспечения антитеррористической защиты, выполнения требований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по</w:t>
      </w:r>
      <w:r w:rsidRPr="002110B3">
        <w:rPr>
          <w:spacing w:val="-5"/>
          <w:sz w:val="26"/>
          <w:szCs w:val="26"/>
        </w:rPr>
        <w:t xml:space="preserve"> </w:t>
      </w:r>
      <w:r w:rsidRPr="002110B3">
        <w:rPr>
          <w:sz w:val="26"/>
          <w:szCs w:val="26"/>
        </w:rPr>
        <w:t>обеспечению</w:t>
      </w:r>
      <w:r w:rsidRPr="002110B3">
        <w:rPr>
          <w:spacing w:val="-3"/>
          <w:sz w:val="26"/>
          <w:szCs w:val="26"/>
        </w:rPr>
        <w:t xml:space="preserve"> </w:t>
      </w:r>
      <w:r w:rsidRPr="002110B3">
        <w:rPr>
          <w:sz w:val="26"/>
          <w:szCs w:val="26"/>
        </w:rPr>
        <w:t>правопорядка,</w:t>
      </w:r>
      <w:r w:rsidRPr="002110B3">
        <w:rPr>
          <w:spacing w:val="-2"/>
          <w:sz w:val="26"/>
          <w:szCs w:val="26"/>
        </w:rPr>
        <w:t xml:space="preserve"> </w:t>
      </w:r>
      <w:r w:rsidRPr="002110B3">
        <w:rPr>
          <w:sz w:val="26"/>
          <w:szCs w:val="26"/>
        </w:rPr>
        <w:t>установленных</w:t>
      </w:r>
      <w:r w:rsidRPr="002110B3">
        <w:rPr>
          <w:spacing w:val="-2"/>
          <w:sz w:val="26"/>
          <w:szCs w:val="26"/>
        </w:rPr>
        <w:t xml:space="preserve"> </w:t>
      </w:r>
      <w:r w:rsidRPr="002110B3">
        <w:rPr>
          <w:sz w:val="26"/>
          <w:szCs w:val="26"/>
        </w:rPr>
        <w:t>правил</w:t>
      </w:r>
      <w:r w:rsidRPr="002110B3">
        <w:rPr>
          <w:spacing w:val="-3"/>
          <w:sz w:val="26"/>
          <w:szCs w:val="26"/>
        </w:rPr>
        <w:t xml:space="preserve"> </w:t>
      </w:r>
      <w:r w:rsidRPr="002110B3">
        <w:rPr>
          <w:sz w:val="26"/>
          <w:szCs w:val="26"/>
        </w:rPr>
        <w:t>техники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безопасности;</w:t>
      </w:r>
    </w:p>
    <w:p w14:paraId="50C69E12" w14:textId="45843838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spacing w:before="2"/>
        <w:ind w:right="765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в установленном порядке вносить дополнения, изменения в инструкции</w:t>
      </w:r>
      <w:r w:rsidRPr="002110B3">
        <w:rPr>
          <w:spacing w:val="-1"/>
          <w:sz w:val="26"/>
          <w:szCs w:val="26"/>
        </w:rPr>
        <w:t xml:space="preserve"> </w:t>
      </w:r>
      <w:r w:rsidRPr="002110B3">
        <w:rPr>
          <w:sz w:val="26"/>
          <w:szCs w:val="26"/>
        </w:rPr>
        <w:t>по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мерам безопасности;</w:t>
      </w:r>
    </w:p>
    <w:p w14:paraId="6EAAF1C7" w14:textId="149A2A11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5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проводить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проверки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состояния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внутриобъектового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режима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охраны,</w:t>
      </w:r>
      <w:r w:rsidRPr="002110B3">
        <w:rPr>
          <w:spacing w:val="1"/>
          <w:sz w:val="26"/>
          <w:szCs w:val="26"/>
        </w:rPr>
        <w:t xml:space="preserve"> </w:t>
      </w:r>
      <w:r w:rsidRPr="002110B3">
        <w:rPr>
          <w:sz w:val="26"/>
          <w:szCs w:val="26"/>
        </w:rPr>
        <w:t>функционирования и выполнения установленного распорядка, правил пропускного</w:t>
      </w:r>
      <w:r w:rsidRPr="002110B3">
        <w:rPr>
          <w:spacing w:val="-4"/>
          <w:sz w:val="26"/>
          <w:szCs w:val="26"/>
        </w:rPr>
        <w:t xml:space="preserve"> </w:t>
      </w:r>
      <w:r w:rsidRPr="002110B3">
        <w:rPr>
          <w:sz w:val="26"/>
          <w:szCs w:val="26"/>
        </w:rPr>
        <w:t>режима;</w:t>
      </w:r>
    </w:p>
    <w:p w14:paraId="2F0A45F2" w14:textId="20AB06A8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5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>принимать согласованные с руководством образовательного учреждения решения по вопросам организации и проведения мероприятий по обеспечению безопасности, антитеррористической защиты образовательного учреждения;</w:t>
      </w:r>
    </w:p>
    <w:p w14:paraId="382A290F" w14:textId="77777777" w:rsidR="00BC7C5C" w:rsidRPr="002110B3" w:rsidRDefault="00BC7C5C" w:rsidP="00BC7C5C">
      <w:pPr>
        <w:pStyle w:val="a7"/>
        <w:numPr>
          <w:ilvl w:val="0"/>
          <w:numId w:val="2"/>
        </w:numPr>
        <w:tabs>
          <w:tab w:val="left" w:pos="1829"/>
        </w:tabs>
        <w:ind w:right="767" w:firstLine="719"/>
        <w:contextualSpacing w:val="0"/>
        <w:jc w:val="both"/>
        <w:rPr>
          <w:sz w:val="26"/>
          <w:szCs w:val="26"/>
        </w:rPr>
      </w:pPr>
      <w:r w:rsidRPr="002110B3">
        <w:rPr>
          <w:sz w:val="26"/>
          <w:szCs w:val="26"/>
        </w:rPr>
        <w:t xml:space="preserve">по поручению руководителя образовательного учреждения </w:t>
      </w:r>
      <w:proofErr w:type="spellStart"/>
      <w:r w:rsidRPr="002110B3">
        <w:rPr>
          <w:sz w:val="26"/>
          <w:szCs w:val="26"/>
        </w:rPr>
        <w:t>представи</w:t>
      </w:r>
      <w:proofErr w:type="spellEnd"/>
      <w:r w:rsidRPr="002110B3">
        <w:rPr>
          <w:sz w:val="26"/>
          <w:szCs w:val="26"/>
        </w:rPr>
        <w:t>-</w:t>
      </w:r>
      <w:r w:rsidRPr="002110B3">
        <w:rPr>
          <w:spacing w:val="1"/>
          <w:sz w:val="26"/>
          <w:szCs w:val="26"/>
        </w:rPr>
        <w:t xml:space="preserve"> </w:t>
      </w:r>
      <w:proofErr w:type="spellStart"/>
      <w:r w:rsidRPr="002110B3">
        <w:rPr>
          <w:sz w:val="26"/>
          <w:szCs w:val="26"/>
        </w:rPr>
        <w:t>тельствовать</w:t>
      </w:r>
      <w:proofErr w:type="spellEnd"/>
      <w:r w:rsidRPr="002110B3">
        <w:rPr>
          <w:sz w:val="26"/>
          <w:szCs w:val="26"/>
        </w:rPr>
        <w:t xml:space="preserve"> в различных органах и организациях по вопросам, входящим в его</w:t>
      </w:r>
      <w:r w:rsidRPr="002110B3">
        <w:rPr>
          <w:spacing w:val="-67"/>
          <w:sz w:val="26"/>
          <w:szCs w:val="26"/>
        </w:rPr>
        <w:t xml:space="preserve"> </w:t>
      </w:r>
      <w:r w:rsidRPr="002110B3">
        <w:rPr>
          <w:sz w:val="26"/>
          <w:szCs w:val="26"/>
        </w:rPr>
        <w:t>компетенцию.</w:t>
      </w:r>
    </w:p>
    <w:p w14:paraId="4475FD9D" w14:textId="77777777" w:rsidR="00BC7C5C" w:rsidRPr="002110B3" w:rsidRDefault="00BC7C5C" w:rsidP="00BC7C5C">
      <w:pPr>
        <w:pStyle w:val="ac"/>
        <w:rPr>
          <w:sz w:val="26"/>
          <w:szCs w:val="26"/>
        </w:rPr>
      </w:pPr>
    </w:p>
    <w:p w14:paraId="7D8F4FB7" w14:textId="77777777" w:rsidR="00BC7C5C" w:rsidRPr="002110B3" w:rsidRDefault="00BC7C5C" w:rsidP="00BC7C5C">
      <w:pPr>
        <w:pStyle w:val="ac"/>
        <w:rPr>
          <w:sz w:val="26"/>
          <w:szCs w:val="26"/>
        </w:rPr>
      </w:pPr>
    </w:p>
    <w:p w14:paraId="15D8A4BD" w14:textId="77777777" w:rsidR="00C13FB0" w:rsidRPr="00831CB2" w:rsidRDefault="00C13FB0" w:rsidP="00C13FB0">
      <w:pPr>
        <w:pStyle w:val="ac"/>
        <w:spacing w:line="240" w:lineRule="atLeast"/>
        <w:rPr>
          <w:sz w:val="26"/>
          <w:szCs w:val="26"/>
        </w:rPr>
      </w:pPr>
    </w:p>
    <w:p w14:paraId="3334B0D7" w14:textId="634B5BDE" w:rsidR="00C13FB0" w:rsidRPr="00831CB2" w:rsidRDefault="00C13FB0" w:rsidP="00C13FB0">
      <w:pPr>
        <w:pStyle w:val="210"/>
        <w:tabs>
          <w:tab w:val="left" w:pos="993"/>
        </w:tabs>
        <w:spacing w:line="240" w:lineRule="atLeast"/>
        <w:ind w:left="0" w:right="66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Заведующая </w:t>
      </w:r>
      <w:r w:rsidRPr="00831CB2">
        <w:rPr>
          <w:sz w:val="26"/>
          <w:szCs w:val="26"/>
        </w:rPr>
        <w:t xml:space="preserve"> МКДОУ «ЦРР-д/c№ 4 «Светлячок» </w:t>
      </w:r>
    </w:p>
    <w:p w14:paraId="0770FB34" w14:textId="154E926A" w:rsidR="00C13FB0" w:rsidRPr="00831CB2" w:rsidRDefault="00C13FB0" w:rsidP="00C13FB0">
      <w:pPr>
        <w:spacing w:line="240" w:lineRule="atLeas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</w:t>
      </w:r>
      <w:r w:rsidRPr="00831CB2">
        <w:rPr>
          <w:sz w:val="26"/>
          <w:szCs w:val="26"/>
        </w:rPr>
        <w:t>____________</w:t>
      </w:r>
      <w:proofErr w:type="spellStart"/>
      <w:r w:rsidRPr="00831CB2">
        <w:rPr>
          <w:sz w:val="26"/>
          <w:szCs w:val="26"/>
        </w:rPr>
        <w:t>П.Г.Мирзоева</w:t>
      </w:r>
      <w:proofErr w:type="spellEnd"/>
    </w:p>
    <w:p w14:paraId="7DF21DF5" w14:textId="77777777" w:rsidR="00BC7C5C" w:rsidRPr="002110B3" w:rsidRDefault="00BC7C5C" w:rsidP="00BC7C5C">
      <w:pPr>
        <w:pStyle w:val="ac"/>
        <w:spacing w:before="11"/>
        <w:rPr>
          <w:sz w:val="26"/>
          <w:szCs w:val="26"/>
        </w:rPr>
      </w:pPr>
    </w:p>
    <w:p w14:paraId="2530B013" w14:textId="77777777" w:rsidR="00BC7C5C" w:rsidRPr="002110B3" w:rsidRDefault="00BC7C5C" w:rsidP="00BC7C5C">
      <w:pPr>
        <w:rPr>
          <w:sz w:val="26"/>
          <w:szCs w:val="26"/>
        </w:rPr>
      </w:pPr>
    </w:p>
    <w:sectPr w:rsidR="00BC7C5C" w:rsidRPr="002110B3" w:rsidSect="002110B3">
      <w:pgSz w:w="11906" w:h="16838" w:code="9"/>
      <w:pgMar w:top="1134" w:right="0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17A9"/>
    <w:multiLevelType w:val="hybridMultilevel"/>
    <w:tmpl w:val="D06A04D0"/>
    <w:lvl w:ilvl="0" w:tplc="92CE7148">
      <w:start w:val="1"/>
      <w:numFmt w:val="decimal"/>
      <w:lvlText w:val="%1."/>
      <w:lvlJc w:val="left"/>
      <w:pPr>
        <w:ind w:left="212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-969" w:hanging="360"/>
      </w:pPr>
    </w:lvl>
    <w:lvl w:ilvl="2" w:tplc="0419001B" w:tentative="1">
      <w:start w:val="1"/>
      <w:numFmt w:val="lowerRoman"/>
      <w:lvlText w:val="%3."/>
      <w:lvlJc w:val="right"/>
      <w:pPr>
        <w:ind w:left="-249" w:hanging="180"/>
      </w:pPr>
    </w:lvl>
    <w:lvl w:ilvl="3" w:tplc="0419000F" w:tentative="1">
      <w:start w:val="1"/>
      <w:numFmt w:val="decimal"/>
      <w:lvlText w:val="%4."/>
      <w:lvlJc w:val="left"/>
      <w:pPr>
        <w:ind w:left="471" w:hanging="360"/>
      </w:pPr>
    </w:lvl>
    <w:lvl w:ilvl="4" w:tplc="04190019" w:tentative="1">
      <w:start w:val="1"/>
      <w:numFmt w:val="lowerLetter"/>
      <w:lvlText w:val="%5."/>
      <w:lvlJc w:val="left"/>
      <w:pPr>
        <w:ind w:left="1191" w:hanging="360"/>
      </w:pPr>
    </w:lvl>
    <w:lvl w:ilvl="5" w:tplc="0419001B" w:tentative="1">
      <w:start w:val="1"/>
      <w:numFmt w:val="lowerRoman"/>
      <w:lvlText w:val="%6."/>
      <w:lvlJc w:val="right"/>
      <w:pPr>
        <w:ind w:left="1911" w:hanging="180"/>
      </w:pPr>
    </w:lvl>
    <w:lvl w:ilvl="6" w:tplc="0419000F" w:tentative="1">
      <w:start w:val="1"/>
      <w:numFmt w:val="decimal"/>
      <w:lvlText w:val="%7."/>
      <w:lvlJc w:val="left"/>
      <w:pPr>
        <w:ind w:left="2631" w:hanging="360"/>
      </w:pPr>
    </w:lvl>
    <w:lvl w:ilvl="7" w:tplc="04190019" w:tentative="1">
      <w:start w:val="1"/>
      <w:numFmt w:val="lowerLetter"/>
      <w:lvlText w:val="%8."/>
      <w:lvlJc w:val="left"/>
      <w:pPr>
        <w:ind w:left="3351" w:hanging="360"/>
      </w:pPr>
    </w:lvl>
    <w:lvl w:ilvl="8" w:tplc="0419001B" w:tentative="1">
      <w:start w:val="1"/>
      <w:numFmt w:val="lowerRoman"/>
      <w:lvlText w:val="%9."/>
      <w:lvlJc w:val="right"/>
      <w:pPr>
        <w:ind w:left="4071" w:hanging="180"/>
      </w:pPr>
    </w:lvl>
  </w:abstractNum>
  <w:abstractNum w:abstractNumId="1" w15:restartNumberingAfterBreak="0">
    <w:nsid w:val="367971A6"/>
    <w:multiLevelType w:val="hybridMultilevel"/>
    <w:tmpl w:val="923C9A5C"/>
    <w:lvl w:ilvl="0" w:tplc="2B945B44">
      <w:start w:val="1"/>
      <w:numFmt w:val="decimal"/>
      <w:lvlText w:val="%1."/>
      <w:lvlJc w:val="left"/>
      <w:pPr>
        <w:ind w:left="760" w:hanging="69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2CE7148">
      <w:start w:val="1"/>
      <w:numFmt w:val="decimal"/>
      <w:lvlText w:val="%2."/>
      <w:lvlJc w:val="left"/>
      <w:pPr>
        <w:ind w:left="4533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6C72D2C2">
      <w:numFmt w:val="bullet"/>
      <w:lvlText w:val="•"/>
      <w:lvlJc w:val="left"/>
      <w:pPr>
        <w:ind w:left="5274" w:hanging="281"/>
      </w:pPr>
      <w:rPr>
        <w:rFonts w:hint="default"/>
        <w:lang w:val="ru-RU" w:eastAsia="en-US" w:bidi="ar-SA"/>
      </w:rPr>
    </w:lvl>
    <w:lvl w:ilvl="3" w:tplc="070EE820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4" w:tplc="AE3A776A">
      <w:numFmt w:val="bullet"/>
      <w:lvlText w:val="•"/>
      <w:lvlJc w:val="left"/>
      <w:pPr>
        <w:ind w:left="6742" w:hanging="281"/>
      </w:pPr>
      <w:rPr>
        <w:rFonts w:hint="default"/>
        <w:lang w:val="ru-RU" w:eastAsia="en-US" w:bidi="ar-SA"/>
      </w:rPr>
    </w:lvl>
    <w:lvl w:ilvl="5" w:tplc="A0AC888C">
      <w:numFmt w:val="bullet"/>
      <w:lvlText w:val="•"/>
      <w:lvlJc w:val="left"/>
      <w:pPr>
        <w:ind w:left="7476" w:hanging="281"/>
      </w:pPr>
      <w:rPr>
        <w:rFonts w:hint="default"/>
        <w:lang w:val="ru-RU" w:eastAsia="en-US" w:bidi="ar-SA"/>
      </w:rPr>
    </w:lvl>
    <w:lvl w:ilvl="6" w:tplc="ECAE7490">
      <w:numFmt w:val="bullet"/>
      <w:lvlText w:val="•"/>
      <w:lvlJc w:val="left"/>
      <w:pPr>
        <w:ind w:left="8210" w:hanging="281"/>
      </w:pPr>
      <w:rPr>
        <w:rFonts w:hint="default"/>
        <w:lang w:val="ru-RU" w:eastAsia="en-US" w:bidi="ar-SA"/>
      </w:rPr>
    </w:lvl>
    <w:lvl w:ilvl="7" w:tplc="4BF66C34">
      <w:numFmt w:val="bullet"/>
      <w:lvlText w:val="•"/>
      <w:lvlJc w:val="left"/>
      <w:pPr>
        <w:ind w:left="8944" w:hanging="281"/>
      </w:pPr>
      <w:rPr>
        <w:rFonts w:hint="default"/>
        <w:lang w:val="ru-RU" w:eastAsia="en-US" w:bidi="ar-SA"/>
      </w:rPr>
    </w:lvl>
    <w:lvl w:ilvl="8" w:tplc="60BEB5DE">
      <w:numFmt w:val="bullet"/>
      <w:lvlText w:val="•"/>
      <w:lvlJc w:val="left"/>
      <w:pPr>
        <w:ind w:left="967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DF80E1A"/>
    <w:multiLevelType w:val="hybridMultilevel"/>
    <w:tmpl w:val="4B7C64FE"/>
    <w:lvl w:ilvl="0" w:tplc="D4A20B54">
      <w:numFmt w:val="bullet"/>
      <w:lvlText w:val="-"/>
      <w:lvlJc w:val="left"/>
      <w:pPr>
        <w:ind w:left="760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044382">
      <w:numFmt w:val="bullet"/>
      <w:lvlText w:val="•"/>
      <w:lvlJc w:val="left"/>
      <w:pPr>
        <w:ind w:left="1798" w:hanging="202"/>
      </w:pPr>
      <w:rPr>
        <w:rFonts w:hint="default"/>
        <w:lang w:val="ru-RU" w:eastAsia="en-US" w:bidi="ar-SA"/>
      </w:rPr>
    </w:lvl>
    <w:lvl w:ilvl="2" w:tplc="3C26F78C">
      <w:numFmt w:val="bullet"/>
      <w:lvlText w:val="•"/>
      <w:lvlJc w:val="left"/>
      <w:pPr>
        <w:ind w:left="2837" w:hanging="202"/>
      </w:pPr>
      <w:rPr>
        <w:rFonts w:hint="default"/>
        <w:lang w:val="ru-RU" w:eastAsia="en-US" w:bidi="ar-SA"/>
      </w:rPr>
    </w:lvl>
    <w:lvl w:ilvl="3" w:tplc="63F64D48">
      <w:numFmt w:val="bullet"/>
      <w:lvlText w:val="•"/>
      <w:lvlJc w:val="left"/>
      <w:pPr>
        <w:ind w:left="3875" w:hanging="202"/>
      </w:pPr>
      <w:rPr>
        <w:rFonts w:hint="default"/>
        <w:lang w:val="ru-RU" w:eastAsia="en-US" w:bidi="ar-SA"/>
      </w:rPr>
    </w:lvl>
    <w:lvl w:ilvl="4" w:tplc="25266574">
      <w:numFmt w:val="bullet"/>
      <w:lvlText w:val="•"/>
      <w:lvlJc w:val="left"/>
      <w:pPr>
        <w:ind w:left="4914" w:hanging="202"/>
      </w:pPr>
      <w:rPr>
        <w:rFonts w:hint="default"/>
        <w:lang w:val="ru-RU" w:eastAsia="en-US" w:bidi="ar-SA"/>
      </w:rPr>
    </w:lvl>
    <w:lvl w:ilvl="5" w:tplc="7480BDA0">
      <w:numFmt w:val="bullet"/>
      <w:lvlText w:val="•"/>
      <w:lvlJc w:val="left"/>
      <w:pPr>
        <w:ind w:left="5953" w:hanging="202"/>
      </w:pPr>
      <w:rPr>
        <w:rFonts w:hint="default"/>
        <w:lang w:val="ru-RU" w:eastAsia="en-US" w:bidi="ar-SA"/>
      </w:rPr>
    </w:lvl>
    <w:lvl w:ilvl="6" w:tplc="35F8E9CA">
      <w:numFmt w:val="bullet"/>
      <w:lvlText w:val="•"/>
      <w:lvlJc w:val="left"/>
      <w:pPr>
        <w:ind w:left="6991" w:hanging="202"/>
      </w:pPr>
      <w:rPr>
        <w:rFonts w:hint="default"/>
        <w:lang w:val="ru-RU" w:eastAsia="en-US" w:bidi="ar-SA"/>
      </w:rPr>
    </w:lvl>
    <w:lvl w:ilvl="7" w:tplc="72221E4C">
      <w:numFmt w:val="bullet"/>
      <w:lvlText w:val="•"/>
      <w:lvlJc w:val="left"/>
      <w:pPr>
        <w:ind w:left="8030" w:hanging="202"/>
      </w:pPr>
      <w:rPr>
        <w:rFonts w:hint="default"/>
        <w:lang w:val="ru-RU" w:eastAsia="en-US" w:bidi="ar-SA"/>
      </w:rPr>
    </w:lvl>
    <w:lvl w:ilvl="8" w:tplc="D1D0D062">
      <w:numFmt w:val="bullet"/>
      <w:lvlText w:val="•"/>
      <w:lvlJc w:val="left"/>
      <w:pPr>
        <w:ind w:left="9069" w:hanging="202"/>
      </w:pPr>
      <w:rPr>
        <w:rFonts w:hint="default"/>
        <w:lang w:val="ru-RU" w:eastAsia="en-US" w:bidi="ar-SA"/>
      </w:rPr>
    </w:lvl>
  </w:abstractNum>
  <w:num w:numId="1" w16cid:durableId="2098476752">
    <w:abstractNumId w:val="1"/>
  </w:num>
  <w:num w:numId="2" w16cid:durableId="242103162">
    <w:abstractNumId w:val="2"/>
  </w:num>
  <w:num w:numId="3" w16cid:durableId="105219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95"/>
    <w:rsid w:val="002110B3"/>
    <w:rsid w:val="003564EA"/>
    <w:rsid w:val="00500E84"/>
    <w:rsid w:val="005A036D"/>
    <w:rsid w:val="005E3795"/>
    <w:rsid w:val="006C0B77"/>
    <w:rsid w:val="008242FF"/>
    <w:rsid w:val="00870751"/>
    <w:rsid w:val="00922C48"/>
    <w:rsid w:val="00AF198B"/>
    <w:rsid w:val="00B80935"/>
    <w:rsid w:val="00B915B7"/>
    <w:rsid w:val="00BC7C5C"/>
    <w:rsid w:val="00C13F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63E3"/>
  <w15:chartTrackingRefBased/>
  <w15:docId w15:val="{5565A42E-CCDE-4578-851A-C95A309BD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C7C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E3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7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7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7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79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79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79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79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37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E37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E37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E379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E379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E379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E379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E379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E379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E37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E3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7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3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E3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379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5E37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379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37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379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E3795"/>
    <w:rPr>
      <w:b/>
      <w:bCs/>
      <w:smallCaps/>
      <w:color w:val="2E74B5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BC7C5C"/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BC7C5C"/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BC7C5C"/>
    <w:pPr>
      <w:ind w:left="452"/>
      <w:jc w:val="center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1160</Words>
  <Characters>6615</Characters>
  <Application>Microsoft Office Word</Application>
  <DocSecurity>0</DocSecurity>
  <Lines>55</Lines>
  <Paragraphs>15</Paragraphs>
  <ScaleCrop>false</ScaleCrop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2025-02-07T09:35:00Z</dcterms:created>
  <dcterms:modified xsi:type="dcterms:W3CDTF">2025-02-10T12:42:00Z</dcterms:modified>
</cp:coreProperties>
</file>