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74" w:rsidRDefault="0024397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-434340</wp:posOffset>
            </wp:positionV>
            <wp:extent cx="7019925" cy="9925050"/>
            <wp:effectExtent l="19050" t="0" r="9525" b="0"/>
            <wp:wrapThrough wrapText="bothSides">
              <wp:wrapPolygon edited="0">
                <wp:start x="-59" y="0"/>
                <wp:lineTo x="-59" y="21559"/>
                <wp:lineTo x="21629" y="21559"/>
                <wp:lineTo x="21629" y="0"/>
                <wp:lineTo x="-59" y="0"/>
              </wp:wrapPolygon>
            </wp:wrapThrough>
            <wp:docPr id="1" name="Рисунок 0" descr="img20240130_1543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0130_154315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992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2393"/>
        <w:gridCol w:w="2393"/>
      </w:tblGrid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1.8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Обеспечение психолого-педагогической поддержки семьи в вопросах инклюзивного образования.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Создание благоприятных, комфортных условий в образовательном учреждении, проведение бесед, круглых столов среди родителей и воспитанников с целью формирования у них толерантного отношения к детям-инвалидам.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март-май 2020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  <w:p w:rsidR="00BB2664" w:rsidRPr="001021E9" w:rsidRDefault="00BD048A" w:rsidP="0070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сентябрь-ноябрь 20</w:t>
            </w:r>
            <w:r w:rsidR="007072DD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  <w:r w:rsidR="00FC280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</w:t>
            </w:r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. зав.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по ВМР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Анализ соответствия материально-технической базы ДОУ реализации  государственной программы «Доступная среда».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сентябрь-октябрь  2019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1021E9" w:rsidRDefault="007072DD" w:rsidP="00C25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Зам. зав.</w:t>
            </w:r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по</w:t>
            </w:r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АХЧ</w:t>
            </w:r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</w:t>
            </w:r>
            <w:proofErr w:type="gramEnd"/>
            <w:r w:rsidR="00C25345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ав.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по ВМР,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ст. медсестра</w:t>
            </w:r>
          </w:p>
        </w:tc>
      </w:tr>
      <w:tr w:rsidR="00BB2664" w:rsidRPr="001021E9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2. Кадровое и методическое  обеспечение реализации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государственной программы «Доступная среда»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Подбор кадров и привлечение внутренних кадровых резервов для воспитания и развития детей с ограниченными возможностями здоровья.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F4FDA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май-август 2019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23F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Заведующий</w:t>
            </w:r>
            <w:r w:rsidR="00FC280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</w:p>
          <w:p w:rsidR="00BB2664" w:rsidRPr="001021E9" w:rsidRDefault="0069723F" w:rsidP="0069723F">
            <w:pPr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Зам</w:t>
            </w:r>
            <w:proofErr w:type="gramStart"/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.з</w:t>
            </w:r>
            <w:proofErr w:type="gramEnd"/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ав.по ВМР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Разработка и составление образовательных и реабилитационных программ для реализации в ДОУ воспитания и развития детей с ограниченными возможностями здоровья.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072DD" w:rsidP="0070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2019-2020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Заместитель заведующего по ВМР </w:t>
            </w:r>
            <w:r w:rsidR="007072DD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</w:p>
          <w:p w:rsidR="00BB2664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музыкальный руководитель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,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члены рабочей группы,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Повышение профессиональной компетентности педагогов по вопросам инклюзивного образования (семинары, курсы повышения квалификации).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C25345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2020</w:t>
            </w:r>
            <w:r w:rsidR="00BD048A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BB2664" w:rsidRPr="001021E9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3. Финансово-экономическое обеспечение реализации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государственной программы «Доступная среда»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Реконструкция: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главный вход в здание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 изготовление пандуса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6972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2019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-2020 гг.</w:t>
            </w:r>
          </w:p>
          <w:p w:rsidR="00BB2664" w:rsidRPr="001021E9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 зав по АХ</w:t>
            </w:r>
            <w:r w:rsidR="003673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Ч</w:t>
            </w:r>
          </w:p>
        </w:tc>
      </w:tr>
      <w:tr w:rsidR="00546D3F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1021E9" w:rsidRDefault="00546D3F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1021E9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Обеспечение доступности для 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lastRenderedPageBreak/>
              <w:t>обучения детей-инвалидов:</w:t>
            </w:r>
          </w:p>
          <w:p w:rsidR="00546D3F" w:rsidRPr="001021E9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- Приобретение тренажеров для детей с ОВЗ</w:t>
            </w:r>
          </w:p>
          <w:p w:rsidR="00546D3F" w:rsidRPr="001021E9" w:rsidRDefault="00546D3F" w:rsidP="0054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  <w:t>- Приобретение необходимого оборудования в сенсорные  уголки                                                                     - Создание материально-технических условий для обучения детей инвалидов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1021E9" w:rsidRDefault="00546D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D3F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Заведующая, Зам 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зав по АХ</w:t>
            </w:r>
            <w:r w:rsidR="003673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Ч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3.2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Система информации: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-разметка контрастной полосой 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br/>
              <w:t>по полу и лестницам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-оборудование пиктограмм для мест обслуживания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-информационные знаки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D2B4C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2019</w:t>
            </w:r>
            <w:r w:rsidR="00691048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-2020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 гг.</w:t>
            </w:r>
          </w:p>
          <w:p w:rsidR="00BB2664" w:rsidRPr="001021E9" w:rsidRDefault="00BB2664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 зав по АХ</w:t>
            </w:r>
            <w:r w:rsidR="003673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Ч</w:t>
            </w:r>
          </w:p>
        </w:tc>
      </w:tr>
      <w:tr w:rsidR="00BB2664" w:rsidRPr="001021E9" w:rsidTr="00DD2EBF">
        <w:trPr>
          <w:trHeight w:val="35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Создание зоны целевого назначения объекта (санитарно-гигиеническое помещение):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-Помещение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-Дверь входная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-Унитаз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-Раковина</w:t>
            </w:r>
          </w:p>
          <w:p w:rsidR="00BB2664" w:rsidRPr="001021E9" w:rsidRDefault="00BB2664" w:rsidP="00BB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-Сенсорная кнопка бесконтактного типа</w:t>
            </w:r>
            <w:r w:rsidR="00691048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  <w:p w:rsidR="00691048" w:rsidRPr="001021E9" w:rsidRDefault="00691048" w:rsidP="0069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-Диспансер для туалетной бумаги</w:t>
            </w:r>
          </w:p>
          <w:p w:rsidR="00BB2664" w:rsidRPr="001021E9" w:rsidRDefault="00BB2664" w:rsidP="00E8418B">
            <w:pPr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69723F" w:rsidP="00BB2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2019</w:t>
            </w:r>
            <w:r w:rsidR="00BB2664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-2020 гг.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 зав по АХ</w:t>
            </w:r>
            <w:r w:rsidR="00367312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Ч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BB2664" w:rsidRPr="001021E9" w:rsidTr="00BB2664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4. Информационное обеспечение государственной программы «Доступная среда»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Организация доступа педагогов к электронным образовательным ресурсам Интернет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7072DD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Круглый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Заведующий,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BB2664" w:rsidRPr="001021E9" w:rsidTr="00BB266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4.2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 xml:space="preserve">Освещение на сайте </w:t>
            </w:r>
            <w:r w:rsidR="001F63AE"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МК</w:t>
            </w: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ДОУ вопросов «Доступная среда для детей - инвалидов»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1021E9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  <w:p w:rsidR="00BB2664" w:rsidRPr="001021E9" w:rsidRDefault="00BB2664" w:rsidP="00BB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</w:p>
        </w:tc>
      </w:tr>
    </w:tbl>
    <w:p w:rsidR="00BB2664" w:rsidRPr="001021E9" w:rsidRDefault="00BB2664" w:rsidP="00BB2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1021E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 </w:t>
      </w:r>
    </w:p>
    <w:p w:rsidR="00BB2664" w:rsidRPr="001021E9" w:rsidRDefault="00BB2664" w:rsidP="00BB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1021E9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 </w:t>
      </w: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C25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p w:rsidR="00E8418B" w:rsidRPr="001021E9" w:rsidRDefault="00E8418B" w:rsidP="00C253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1021E9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bdr w:val="none" w:sz="0" w:space="0" w:color="auto" w:frame="1"/>
          <w:lang w:eastAsia="ru-RU"/>
        </w:rPr>
      </w:pPr>
    </w:p>
    <w:p w:rsidR="00E8418B" w:rsidRPr="007072DD" w:rsidRDefault="00E8418B" w:rsidP="00BD04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sectPr w:rsidR="00E8418B" w:rsidRPr="007072DD" w:rsidSect="0006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4"/>
    <w:rsid w:val="00060DCB"/>
    <w:rsid w:val="001021E9"/>
    <w:rsid w:val="001F63AE"/>
    <w:rsid w:val="00243974"/>
    <w:rsid w:val="00333C73"/>
    <w:rsid w:val="00367312"/>
    <w:rsid w:val="00546D3F"/>
    <w:rsid w:val="00691048"/>
    <w:rsid w:val="0069723F"/>
    <w:rsid w:val="007072DD"/>
    <w:rsid w:val="007D2B4C"/>
    <w:rsid w:val="00871DD6"/>
    <w:rsid w:val="00882487"/>
    <w:rsid w:val="00A75387"/>
    <w:rsid w:val="00BB2664"/>
    <w:rsid w:val="00BD048A"/>
    <w:rsid w:val="00BF4FDA"/>
    <w:rsid w:val="00C25345"/>
    <w:rsid w:val="00CD04F4"/>
    <w:rsid w:val="00D32345"/>
    <w:rsid w:val="00D97637"/>
    <w:rsid w:val="00DD2EBF"/>
    <w:rsid w:val="00E8418B"/>
    <w:rsid w:val="00F92AAC"/>
    <w:rsid w:val="00FC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4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2019-04-22T12:34:00Z</dcterms:created>
  <dcterms:modified xsi:type="dcterms:W3CDTF">2024-01-30T12:47:00Z</dcterms:modified>
</cp:coreProperties>
</file>