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36" w:rsidRPr="00EF2E36" w:rsidRDefault="00B962C3" w:rsidP="00EF2E36">
      <w:pPr>
        <w:spacing w:after="0" w:line="240" w:lineRule="atLeast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43.75pt;margin-top:-35.65pt;width:557.95pt;height:779.2pt;z-index:-251657216;mso-position-horizontal-relative:text;mso-position-vertical-relative:text;mso-width-relative:page;mso-height-relative:page" wrapcoords="-37 0 -37 21574 21600 21574 21600 0 -37 0">
            <v:imagedata r:id="rId8" o:title="Screenshot_1"/>
            <w10:wrap type="through"/>
          </v:shape>
        </w:pict>
      </w:r>
      <w:r w:rsidR="00EF2E36" w:rsidRPr="00EF2E3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0E3444" w:rsidRPr="0097005D" w:rsidRDefault="000E3444" w:rsidP="0027034E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>Пояснительная записка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Актуальность педагогического </w:t>
      </w:r>
      <w:r w:rsidR="000652DD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просвещения родителей 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обусловлена особой ролью семьи в жизни человека и общества.</w:t>
      </w:r>
    </w:p>
    <w:p w:rsidR="000E3444" w:rsidRPr="0097005D" w:rsidRDefault="00461357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Семья - </w:t>
      </w:r>
      <w:r w:rsidR="000E3444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Через жизнедеятельность семьи реализуется связь природного и социального в человеке, обеспечивается переход индивида из биологического состояния к социальному, его становление как личности и индивидуальности.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В государственной политике России в настоящее время утверждается приоритет интересов семьи как основного гаранта здоровья и социального благополучия подрастающего поколения. Семья по праву считается главным фактором и условием развития и воспитания ребенка.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Современная семья развивается в условиях качественно новой противоречивой общественной ситуации. С одной стороны, наблюдается поворот общества к проблемам семьи, разрабатываются и реализуются комплексные целевые программы по укреплению и повышению ее значимости в воспитании детей. С другой стороны, наблюдаются процессы, которые приводят к обострению семейных проблем. Это, прежде всего, падение жизненного уровня большинства семей. Решение проблем экономического, а порой и физического выживания, усилило социальную тенденцию самоустранения многих родителей от решения вопросов воспитания и личностного развития ребенка, в результате чего ребенок оказался фактически один на один с очень непростым миром. Одиночество детей, их безнадзорность даже в семье, девальвация культурных ценностей и образцов</w:t>
      </w:r>
      <w:r w:rsidR="00461357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поведения, дефицит воспитания -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все это база для роста детской преступности.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Важнейшим требованием развития общества к воспитанию подрастающего поколения в современной социокультурной ситуации является повышение роли семьи в воспитании и в снижении социальной напряжённости в обществе. Социокультурная обусловленность воспитания предполагает признание права родителей стать полноправными партнёрами педагогов в воспитании детей, права на специальные педагогические знания.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В современных социальных условиях приобретает особую актуальность проблема приобщения родителей к формированию личности ребёнка.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Необходимость педагогического всеобуча обусловлена и особой ролью семьи в жизни человека и общества. Семья представляет собой особый социокультурный институт, от которого во многом зависят стабильность и устойчивость существования общества. Семья – важнейший социальный институт общества, в котором происходит физическое и духовное воспроизводство человека. Педагогика подходит к семье как субъекту воспитательной деятельности и, следовательно, 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сосредоточена на роли семьи в формировании личности, на её воспитательном потенциале и образовательных потребностях, на содержании и формах взаимодействия семьи и школы в образовательном процессе.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В настоящее время семейное воспитание переживает противоречивое и сложное состояние:</w:t>
      </w:r>
    </w:p>
    <w:p w:rsidR="000E3444" w:rsidRPr="0097005D" w:rsidRDefault="000E3444" w:rsidP="00461357">
      <w:pPr>
        <w:numPr>
          <w:ilvl w:val="0"/>
          <w:numId w:val="10"/>
        </w:numPr>
        <w:shd w:val="clear" w:color="auto" w:fill="FFFFFF"/>
        <w:spacing w:after="136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Во многом утрачены традиции семейного воспитания и его нравственные ценности.</w:t>
      </w:r>
    </w:p>
    <w:p w:rsidR="000E3444" w:rsidRPr="0097005D" w:rsidRDefault="000E3444" w:rsidP="00461357">
      <w:pPr>
        <w:numPr>
          <w:ilvl w:val="0"/>
          <w:numId w:val="10"/>
        </w:numPr>
        <w:shd w:val="clear" w:color="auto" w:fill="FFFFFF"/>
        <w:spacing w:after="136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Изменился статус семьи как воспитательного института (сокращается количество благополучных по составу и по степени воспитательного влияния семей; растут отчуждение, непонимание между родителями и детьми и т.п.).</w:t>
      </w:r>
    </w:p>
    <w:p w:rsidR="000E3444" w:rsidRPr="0097005D" w:rsidRDefault="000E3444" w:rsidP="00461357">
      <w:pPr>
        <w:numPr>
          <w:ilvl w:val="0"/>
          <w:numId w:val="10"/>
        </w:numPr>
        <w:shd w:val="clear" w:color="auto" w:fill="FFFFFF"/>
        <w:spacing w:after="136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Изменилось качество самой семьи (разрушены нравственные представления о браке и семье; утрачено понятие ответственности за сохранение брака; увеличивается процент детей, растущих в неполных семьях либо в семьях, где один из родителей родным не является и т.п.).</w:t>
      </w:r>
    </w:p>
    <w:p w:rsidR="000E3444" w:rsidRPr="0097005D" w:rsidRDefault="000E3444" w:rsidP="00461357">
      <w:pPr>
        <w:numPr>
          <w:ilvl w:val="0"/>
          <w:numId w:val="10"/>
        </w:numPr>
        <w:shd w:val="clear" w:color="auto" w:fill="FFFFFF"/>
        <w:spacing w:after="136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Серьёзной проблемой является отчуждение семьи от образовательной органи</w:t>
      </w:r>
      <w:r w:rsidR="00582BD0">
        <w:rPr>
          <w:rFonts w:ascii="Times New Roman" w:eastAsia="Times New Roman" w:hAnsi="Times New Roman" w:cs="Times New Roman"/>
          <w:color w:val="002060"/>
          <w:sz w:val="28"/>
          <w:szCs w:val="28"/>
        </w:rPr>
        <w:t>зации, педагогов -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от семьи (усиливается недоверие родителей к детскому саду, имеют место неадекватное отношение родителей и детей к педагогам, неудовлетворённость качеством образования, невысок уровень психолого-педагогической культуры родителей и т.п.).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Таким образом, необходимость и потребность возвращения к педагогическому просвещению (обучению) родителей обусловлены рядом причин:</w:t>
      </w:r>
    </w:p>
    <w:p w:rsidR="000E3444" w:rsidRPr="0097005D" w:rsidRDefault="000E3444" w:rsidP="00461357">
      <w:pPr>
        <w:numPr>
          <w:ilvl w:val="0"/>
          <w:numId w:val="11"/>
        </w:numPr>
        <w:shd w:val="clear" w:color="auto" w:fill="FFFFFF"/>
        <w:spacing w:after="136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потребностями современного общества, характерной особенностью которого является изменение социокультурной ситуации, обусловившей необходимость обеспечения взаимодействий семьи и школы в процессе формирования ценностных ориентиров у подрастающего поколения;</w:t>
      </w:r>
    </w:p>
    <w:p w:rsidR="000E3444" w:rsidRPr="0097005D" w:rsidRDefault="000E3444" w:rsidP="00461357">
      <w:pPr>
        <w:numPr>
          <w:ilvl w:val="0"/>
          <w:numId w:val="11"/>
        </w:numPr>
        <w:shd w:val="clear" w:color="auto" w:fill="FFFFFF"/>
        <w:spacing w:after="136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инновационным отечественным и зарубежным опытом обновления воспитания подрастающего поколения нового столетия;</w:t>
      </w:r>
    </w:p>
    <w:p w:rsidR="000E3444" w:rsidRPr="0097005D" w:rsidRDefault="000E3444" w:rsidP="00461357">
      <w:pPr>
        <w:numPr>
          <w:ilvl w:val="0"/>
          <w:numId w:val="11"/>
        </w:numPr>
        <w:shd w:val="clear" w:color="auto" w:fill="FFFFFF"/>
        <w:spacing w:after="136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открытостью современного педагогического сообщества (родительского в том числе) к обществу, прошлому опыту, инновациям.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образовательными учреждениями. Организация такого процесса требует глубокого осмысления сущности изменений, происходящих в обществе, согласования позиций, выработки концепции, принимаемой педагогическими родительским сообществом. А для этого необходима соответствующая система условий, стимулирующая родителей к собственному педагогическому образованию, повышению педагогической культуры, связанной:</w:t>
      </w:r>
    </w:p>
    <w:p w:rsidR="000E3444" w:rsidRPr="0097005D" w:rsidRDefault="000E3444" w:rsidP="00461357">
      <w:pPr>
        <w:numPr>
          <w:ilvl w:val="0"/>
          <w:numId w:val="12"/>
        </w:numPr>
        <w:shd w:val="clear" w:color="auto" w:fill="FFFFFF"/>
        <w:spacing w:after="136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с запросами и потребностями развивающейся личности ребёнка;</w:t>
      </w:r>
    </w:p>
    <w:p w:rsidR="000E3444" w:rsidRPr="0097005D" w:rsidRDefault="000E3444" w:rsidP="00461357">
      <w:pPr>
        <w:numPr>
          <w:ilvl w:val="0"/>
          <w:numId w:val="12"/>
        </w:numPr>
        <w:shd w:val="clear" w:color="auto" w:fill="FFFFFF"/>
        <w:spacing w:after="136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с опорой на предшествующий опыт родителей и процесс их педагогического просвещения.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В современных социально-экономических условиях значительно обострились проблемы социальной адаптации и реабилитации лиц с особыми потребностями. Несмотря на множество предложенных форм образования и воспитания детей с ограниченными возможностями здоровья семья, воспитывающая ребенка-инвалида, сталкивается с трудностями в решении педагогических, социально-психологических и правовых задач.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Поэтому родителям требуется систематическая и квалифицированная помощь со стороны образовательной организации. Процесс взаимодействия семьи и детского сада направлен на активное включение родителей в воспитательный-образовательный процесс, сотрудничество с детьми и педагогами.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Успешное решение задач воспитания возможно только при объединении усилий семьи и других социальных институтов. Образовательные организации по-прежнему остаются одним из важнейших социальных институтов, обеспечивающих воспитательный процесс и реальное взаимодействие ребенка, родителей и социума.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Детский сад всегда стремился усилить свое влияние на семью, чтобы с ее помощью реализовать возможности и развить способности ребенка. В современном обществе детский сад становится все более открытой социально-педагогической системой, стремится к диалогу, межличностному общению, широкому социальному взаимодействию.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Сотрудничество семьи и детского сада становится все более актуальным </w:t>
      </w:r>
      <w:r w:rsidR="006C24FB">
        <w:rPr>
          <w:rFonts w:ascii="Times New Roman" w:eastAsia="Times New Roman" w:hAnsi="Times New Roman" w:cs="Times New Roman"/>
          <w:color w:val="002060"/>
          <w:sz w:val="28"/>
          <w:szCs w:val="28"/>
        </w:rPr>
        <w:t>и востребованным. Педагогический коллектив пытае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тся определить точки взаимодействия, формы работы с родительской общественностью. Повышение педагогической культуры родителей является основой раскрытия творческого потенциала родителей, совершенствования семейного воспитания.</w:t>
      </w:r>
    </w:p>
    <w:p w:rsidR="0002605D" w:rsidRPr="0097005D" w:rsidRDefault="0002605D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В нашем ДОУ по федеральной программе «Доступная среда» созданы все условия для медико - психолого - педагогического сопровождения детей с ограниченными возможностями здоровья - (с задержкой психического развития; с тугоухостью 3 - 4 степени). Составлены индивидуальные адаптированные программы по обучению и воспитанию на каждого ребенка - инвалида.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Участники реализации программы: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 в реализации программы принимают участие родители, дети, члены педагогического коллектива ДОУ, приглашённые представители общественных организаций, учреждений.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Объект проектирования: 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педагогическое образование родителей как целостная система.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Предмет проектирования: 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содержание, методы и формы педагогического сопровождения родителей.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>Цель программы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: Содействие повышению уровня родительской компетентности в вопросах воспитания, образования и развития детей, выработка единого взгляда семьи и детского сада на сущность процессов воспитания и образования с целью создания оптимальных условий для развития личности ребенка.</w:t>
      </w:r>
    </w:p>
    <w:p w:rsidR="000E3444" w:rsidRPr="0097005D" w:rsidRDefault="000E3444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Задачи программы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081032" w:rsidRPr="0097005D" w:rsidRDefault="00081032" w:rsidP="006C24F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Педагогика подходит к семье как субъекту воспитательной деятельности и, следовательно, сосредоточена на роли семьи в формировании личности, на её воспитательном потенциале и образовательных потребностях, на содержании и формах взаимодействия семьи и школы в образовательном процессе. «Сколько-нибудь успешная воспитательная работа была бы совершенно немыслима, если бы не система педагогического просвещения, повышение педаг</w:t>
      </w:r>
      <w:r w:rsidR="00B4256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огической культуры родителей», 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утверждает В.А. Сухомлинский.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Вряд ли мы преувеличим, утверждая, что в питании детской души родительская и педагогическая любовь являются</w:t>
      </w:r>
      <w:r w:rsidR="00123EFA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основополагающими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. Дефицит любви и внимания родителей, педагогов-воспитателей мстит за себя повсюду. Мера помощи, степень заботы тех и других все еще остается в жизни ребенка недостаточной.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Причина этого нами видится в недопонимании того, откуда мы родом. Очень рано мы забываем о своем детстве</w:t>
      </w:r>
      <w:r w:rsidR="006C24F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Ребенок только начинает самоутверждаться, требует к себе уважения, а мы, взрослые, становимся в позу: «Кто ты такой?». Ежедневные его сто тысяч «почему» раздражают нас. Любая его попытка привлечь к себе внимание обрывается строгим взглядом, замечанием</w:t>
      </w:r>
      <w:r w:rsidR="00123EFA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. Забываем, что вопрос ребенка -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это еще одна попытка понять мир, в котором он живет, и приоткрыть занавес мира взрослых, основанного на опыте, мудрости поколений.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Что стоит за неумением вашего ребенка или воспитанника прощать и забывать обиды, отсутствием понимания, сострадания, терпимости к человеку, отсутствием самоконтроля, навыков этикета и способности видеть себя со стороны в минуты гнева и обиды? Излишняя опека? Удовлетворение любого желания? Тепло, взаимопонимание, терпимость к любому поступку?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Как смириться с тем, что ваш образованный, ласковый, правдивый, не ведающий зла, считающий всех людей замечательными ребенок среди избалованных сверстников является чужим?</w:t>
      </w:r>
    </w:p>
    <w:p w:rsidR="00081032" w:rsidRPr="0097005D" w:rsidRDefault="005F4343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Дети -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опора и наше утешение на склоне </w:t>
      </w:r>
      <w:r w:rsidR="00123EFA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жизненного 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пути, в них источник семейного счастья, смысл жизни. Поэтому важно помочь нашим 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детям в 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самостоятельном 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преодоле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нии глупостей и ошибок, не забывая об их потребностях, возможностях и способностях. Видеть мир глазами ребенка, наслаждаться его впечатлениями в 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осеннем лесу, зоопарке,  цирке -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чрезвычайно важное условие питания нашей и детской души.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Воспитание, основанное на сопереживании, облагораживает, возвышает ребенка. А мы, родители, воспита</w:t>
      </w:r>
      <w:r w:rsidR="005F4343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тели, приобщаясь к светлому миру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детства, делаем свою жизнь более полноценной.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В настоящее время семья в Российской Федерации переживает противоречивое и сложное состояние:</w:t>
      </w:r>
    </w:p>
    <w:p w:rsidR="00081032" w:rsidRPr="0097005D" w:rsidRDefault="00081032" w:rsidP="004613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Во многом утрачены традиции семейного воспитания и его нравственные ценности.</w:t>
      </w:r>
    </w:p>
    <w:p w:rsidR="00081032" w:rsidRPr="0097005D" w:rsidRDefault="00081032" w:rsidP="004613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Изменился статус семьи как воспитательного института (сокращается количество благополучных по составу и по степени воспитательного влияния семей; растут отчуждение, непонимание между родителями и детьми и т.п.).</w:t>
      </w:r>
    </w:p>
    <w:p w:rsidR="00081032" w:rsidRPr="0097005D" w:rsidRDefault="00081032" w:rsidP="004613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Изменилось качество самой семьи (разрушены нравственные представления о браке и семье; утрачено понятие ответственности за сохранение брака; увеличивается процент детей, растущих в неполных семьях либо в семьях, где один из родителей родным не является и т.п.).</w:t>
      </w:r>
    </w:p>
    <w:p w:rsidR="00081032" w:rsidRPr="0097005D" w:rsidRDefault="00081032" w:rsidP="00FE53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Серьёзной проблемой является отчуждение семьи от образов</w:t>
      </w:r>
      <w:r w:rsidR="00FE53FF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ательных учреждений, педагогов -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от семьи (усиливается недоверие родителей к </w:t>
      </w:r>
      <w:r w:rsidR="00FE53FF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ДОУ и 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школе, имеют место неадекватное отношение родителей и детей к педагогам, неудовлетворённость качеством образования, невысок уровень психолого-педагогической культуры родителей и т.п.).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Таким образом,</w:t>
      </w:r>
      <w:r w:rsidRPr="0097005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необходимость и потребность возвращения к педагогическому просвещению (обучению) родителей обусловлены рядом причин:</w:t>
      </w:r>
    </w:p>
    <w:p w:rsidR="00081032" w:rsidRPr="0097005D" w:rsidRDefault="00081032" w:rsidP="004613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потребностями современного общества, характерной особенностью которого является изменение социокультурной ситуации, обусловившей необходимость обеспечения взаимодействий семьи и детского сада в процессе формирования ценностных ориентиров у подрастающего поколения;</w:t>
      </w:r>
    </w:p>
    <w:p w:rsidR="00081032" w:rsidRPr="0097005D" w:rsidRDefault="00081032" w:rsidP="004613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инновационным отечественным и зарубежным опытом обновления воспитания подрастающего поколения нового столетия;</w:t>
      </w:r>
    </w:p>
    <w:p w:rsidR="00081032" w:rsidRPr="0097005D" w:rsidRDefault="00081032" w:rsidP="004613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открытостью современного педагогического сообщества (родительского в том числе) к обществу, прошлому опыту, инновациям.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образовательными учреждениями. Организация такого процесса требует глубокого осмысления сущности изменений, происходящих в обществе, согласования позиций, выработки концепции, принимаемой педагогическим и родительским сообществом. А для этого необходима соответствующая система условий, стимулирующая родителей к собственному педагогическому образованию, повышению педагогической культуры.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Проблема</w:t>
      </w:r>
      <w:r w:rsidRPr="0097005D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 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заключается в поиске путей вывода семьи на более  продуктивный уровень социокультурно</w:t>
      </w:r>
      <w:r w:rsidR="007252A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-</w:t>
      </w:r>
      <w:r w:rsidR="007252A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педагогического партнёрства с образовательным учреждением.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Принципы:</w:t>
      </w:r>
    </w:p>
    <w:p w:rsidR="00081032" w:rsidRPr="0097005D" w:rsidRDefault="00081032" w:rsidP="004613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первоочередного права родителей на воспитание детей (родители в первую очередь несут ответственность за развитие, здоровье и благополучие своих детей);</w:t>
      </w:r>
    </w:p>
    <w:p w:rsidR="00081032" w:rsidRPr="0097005D" w:rsidRDefault="00081032" w:rsidP="004613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достоверности информации (сообщаемая информация должна опираться на научные (медицинские, психологические, педагогические, физиологические, юридические и др. факты);</w:t>
      </w:r>
    </w:p>
    <w:p w:rsidR="00081032" w:rsidRPr="0097005D" w:rsidRDefault="00081032" w:rsidP="004613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практикоориентированности информации (информация, рекомендованная родителям, должна быть практикоориентированной, доступной для использования в жизни);</w:t>
      </w:r>
    </w:p>
    <w:p w:rsidR="00081032" w:rsidRPr="0097005D" w:rsidRDefault="00081032" w:rsidP="004613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взаимного сотрудничества и взаимоуважения (доверительные взаимоотношения педагогов с родителями</w:t>
      </w:r>
      <w:r w:rsidR="006C24F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воспитанников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, а также конструктивный поиск решения возникающих проблем воспитания детей);</w:t>
      </w:r>
    </w:p>
    <w:p w:rsidR="00081032" w:rsidRPr="0097005D" w:rsidRDefault="00081032" w:rsidP="004613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развития (личности, системы отношений личности, процессов жизнедеятельности);</w:t>
      </w:r>
    </w:p>
    <w:p w:rsidR="00081032" w:rsidRPr="0097005D" w:rsidRDefault="00081032" w:rsidP="004613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гуманизации отношений и общения;</w:t>
      </w:r>
    </w:p>
    <w:p w:rsidR="00081032" w:rsidRPr="0097005D" w:rsidRDefault="00081032" w:rsidP="00461357">
      <w:pPr>
        <w:numPr>
          <w:ilvl w:val="0"/>
          <w:numId w:val="4"/>
        </w:numPr>
        <w:shd w:val="clear" w:color="auto" w:fill="FFFFFF"/>
        <w:spacing w:after="136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системности воспитательных воздействий на ребёнка;</w:t>
      </w:r>
    </w:p>
    <w:p w:rsidR="00081032" w:rsidRPr="0097005D" w:rsidRDefault="00081032" w:rsidP="00461357">
      <w:pPr>
        <w:numPr>
          <w:ilvl w:val="0"/>
          <w:numId w:val="4"/>
        </w:numPr>
        <w:shd w:val="clear" w:color="auto" w:fill="FFFFFF"/>
        <w:spacing w:after="136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преемственности семьи и школы в становлении социокультурного опыта ребёнка;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Педагогическое (образовательное) сопровождение родителей в реализации воспитательной функции</w:t>
      </w:r>
      <w:r w:rsidRPr="0097005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понимается нами как:</w:t>
      </w:r>
    </w:p>
    <w:p w:rsidR="00081032" w:rsidRPr="0097005D" w:rsidRDefault="00081032" w:rsidP="00461357">
      <w:pPr>
        <w:numPr>
          <w:ilvl w:val="0"/>
          <w:numId w:val="5"/>
        </w:numPr>
        <w:shd w:val="clear" w:color="auto" w:fill="FFFFFF"/>
        <w:spacing w:after="136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система, предоставляющая им ориентационное поле, в котором они осуществляют выбор оптимальных знаний и условий воспитания детей в семье;</w:t>
      </w:r>
    </w:p>
    <w:p w:rsidR="00081032" w:rsidRPr="0097005D" w:rsidRDefault="00081032" w:rsidP="00461357">
      <w:pPr>
        <w:numPr>
          <w:ilvl w:val="0"/>
          <w:numId w:val="5"/>
        </w:numPr>
        <w:shd w:val="clear" w:color="auto" w:fill="FFFFFF"/>
        <w:spacing w:after="136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особый способ деятельности по оказанию педагогической помощи родителям в решении проблем воспитания детей в семье, в преодолении социокультурных и психолого-педагогических проблем, связанных с воспитанием детей;</w:t>
      </w:r>
    </w:p>
    <w:p w:rsidR="00081032" w:rsidRPr="0097005D" w:rsidRDefault="00081032" w:rsidP="00461357">
      <w:pPr>
        <w:numPr>
          <w:ilvl w:val="0"/>
          <w:numId w:val="5"/>
        </w:numPr>
        <w:shd w:val="clear" w:color="auto" w:fill="FFFFFF"/>
        <w:spacing w:after="136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процесс совместного с родителями определения их целей, возможностей и путей достижения желаемых результатов в воспитании собственных детей.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Цель программы:</w:t>
      </w:r>
      <w:r w:rsidRPr="0097005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Знакомство родителей с основами педагогических, психологических, правовых знаний.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Основные задачи программы:</w:t>
      </w:r>
    </w:p>
    <w:p w:rsidR="00081032" w:rsidRPr="0097005D" w:rsidRDefault="00081032" w:rsidP="004613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Обеспечение единства воспитательных воздействий</w:t>
      </w:r>
      <w:r w:rsidR="00D55CCF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ДОУ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и семьи.</w:t>
      </w:r>
    </w:p>
    <w:p w:rsidR="00081032" w:rsidRPr="0097005D" w:rsidRDefault="00081032" w:rsidP="004613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Обобщение и распространение положительного опыта воспитания.</w:t>
      </w:r>
    </w:p>
    <w:p w:rsidR="00081032" w:rsidRPr="0097005D" w:rsidRDefault="00081032" w:rsidP="004613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Предупреждение родителей от совершения наиболее распространенных ошибок.</w:t>
      </w:r>
    </w:p>
    <w:p w:rsidR="00081032" w:rsidRPr="0097005D" w:rsidRDefault="00081032" w:rsidP="004613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Привлечение родителей к активному участию в воспитательном процессе.</w:t>
      </w:r>
    </w:p>
    <w:p w:rsidR="00081032" w:rsidRPr="0097005D" w:rsidRDefault="00081032" w:rsidP="004613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Формирование родительского общественного мнения.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 xml:space="preserve">Формы </w:t>
      </w:r>
      <w:r w:rsidR="0047205D" w:rsidRPr="0097005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просвещения родителей</w:t>
      </w:r>
      <w:r w:rsidRPr="0097005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.</w:t>
      </w:r>
    </w:p>
    <w:p w:rsidR="00081032" w:rsidRPr="0097005D" w:rsidRDefault="00081032" w:rsidP="00461357">
      <w:pPr>
        <w:shd w:val="clear" w:color="auto" w:fill="FFFFFF"/>
        <w:spacing w:after="136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Педагогическое просвещение (родительский всеобуч) проводится самостоятельно или является основной частью родительских собраний.</w:t>
      </w:r>
    </w:p>
    <w:p w:rsidR="00081032" w:rsidRPr="0097005D" w:rsidRDefault="00461357" w:rsidP="00461357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 xml:space="preserve">- </w:t>
      </w:r>
      <w:r w:rsidR="00F05B3C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Электронная почта в МК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ДОУ «Задавайте вопросы» (адрес -</w:t>
      </w:r>
      <w:r w:rsidR="0050471E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svetlyachok_4kiz@mail.ru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</w:p>
    <w:p w:rsidR="00081032" w:rsidRPr="0097005D" w:rsidRDefault="00461357" w:rsidP="00461357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Наглядный материал и стенды для родителей  в здании детского сада и в группах детского сада.</w:t>
      </w:r>
    </w:p>
    <w:p w:rsidR="00461357" w:rsidRPr="0097005D" w:rsidRDefault="00461357" w:rsidP="00461357">
      <w:pPr>
        <w:shd w:val="clear" w:color="auto" w:fill="FFFFFF"/>
        <w:spacing w:before="100" w:beforeAutospacing="1" w:after="136" w:afterAutospacing="1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Информация для родителей на сайте детского сада</w:t>
      </w:r>
    </w:p>
    <w:p w:rsidR="008E4A2E" w:rsidRPr="0097005D" w:rsidRDefault="00081032" w:rsidP="00461357">
      <w:pPr>
        <w:shd w:val="clear" w:color="auto" w:fill="FFFFFF"/>
        <w:spacing w:before="100" w:beforeAutospacing="1" w:after="136" w:afterAutospacing="1" w:line="240" w:lineRule="auto"/>
        <w:ind w:left="-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 Родительские всеобучи проводятся </w:t>
      </w:r>
      <w:r w:rsidR="00632CB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в соответствии годовыми задачами ДОУ </w:t>
      </w: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по следующим формам:</w:t>
      </w:r>
    </w:p>
    <w:p w:rsidR="00F05B3C" w:rsidRPr="0097005D" w:rsidRDefault="008E4A2E" w:rsidP="008E4A2E">
      <w:pPr>
        <w:shd w:val="clear" w:color="auto" w:fill="FFFFFF"/>
        <w:spacing w:before="100" w:beforeAutospacing="1" w:after="136" w:afterAutospacing="1" w:line="24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r w:rsidR="00F05B3C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групповые родительские собрания</w:t>
      </w:r>
    </w:p>
    <w:p w:rsidR="00D55EE6" w:rsidRPr="0097005D" w:rsidRDefault="00D55EE6" w:rsidP="00D55EE6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общие родительские собрания</w:t>
      </w:r>
      <w:r w:rsidR="00D50584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(2 раза вгод)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;</w:t>
      </w:r>
    </w:p>
    <w:p w:rsidR="00D55EE6" w:rsidRPr="0097005D" w:rsidRDefault="00D55EE6" w:rsidP="00D55EE6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семинары-практикумы;</w:t>
      </w:r>
    </w:p>
    <w:p w:rsidR="00D55EE6" w:rsidRPr="0097005D" w:rsidRDefault="00D55EE6" w:rsidP="00D55EE6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мастер-классы для родителей;</w:t>
      </w:r>
    </w:p>
    <w:p w:rsidR="00081032" w:rsidRPr="0097005D" w:rsidRDefault="00D55EE6" w:rsidP="00D55EE6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материал помещается в родительских уголках и стендах;</w:t>
      </w:r>
    </w:p>
    <w:p w:rsidR="00081032" w:rsidRPr="0097005D" w:rsidRDefault="00D55EE6" w:rsidP="00D55EE6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привлечение родителей к участию в конкурсах;</w:t>
      </w:r>
    </w:p>
    <w:p w:rsidR="00081032" w:rsidRPr="0097005D" w:rsidRDefault="00D55EE6" w:rsidP="00D55EE6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участие родителей в детской исследовательской и проектной деятельности;</w:t>
      </w:r>
    </w:p>
    <w:p w:rsidR="00081032" w:rsidRPr="0097005D" w:rsidRDefault="00D55EE6" w:rsidP="00D55EE6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участие родителей на утренниках и развлечениях;</w:t>
      </w:r>
    </w:p>
    <w:p w:rsidR="00081032" w:rsidRPr="0097005D" w:rsidRDefault="00D55EE6" w:rsidP="00D55EE6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r w:rsidR="00081032" w:rsidRPr="0097005D">
        <w:rPr>
          <w:rFonts w:ascii="Times New Roman" w:eastAsia="Times New Roman" w:hAnsi="Times New Roman" w:cs="Times New Roman"/>
          <w:color w:val="002060"/>
          <w:sz w:val="28"/>
          <w:szCs w:val="28"/>
        </w:rPr>
        <w:t>участие родителей в спортивных мероприятиях.</w:t>
      </w:r>
    </w:p>
    <w:p w:rsidR="00461357" w:rsidRPr="0097005D" w:rsidRDefault="00461357" w:rsidP="00D865A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</w:rPr>
      </w:pPr>
    </w:p>
    <w:p w:rsidR="00F05B3C" w:rsidRPr="00C24030" w:rsidRDefault="00081032" w:rsidP="00632CB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  <w:r w:rsidRPr="00C24030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  <w:t>Формы взаимодействия педагогического коллектива с семьями воспитанников.</w:t>
      </w:r>
    </w:p>
    <w:tbl>
      <w:tblPr>
        <w:tblStyle w:val="a7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5245"/>
      </w:tblGrid>
      <w:tr w:rsidR="00F05B3C" w:rsidRPr="00C24030" w:rsidTr="00632CBC">
        <w:tc>
          <w:tcPr>
            <w:tcW w:w="568" w:type="dxa"/>
          </w:tcPr>
          <w:p w:rsidR="00F05B3C" w:rsidRPr="00C24030" w:rsidRDefault="00F05B3C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5B3C" w:rsidRPr="00C24030" w:rsidRDefault="00F05B3C" w:rsidP="00F05B3C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Форма взаимодействия</w:t>
            </w:r>
          </w:p>
        </w:tc>
        <w:tc>
          <w:tcPr>
            <w:tcW w:w="2126" w:type="dxa"/>
          </w:tcPr>
          <w:p w:rsidR="00F05B3C" w:rsidRPr="00C24030" w:rsidRDefault="00F05B3C" w:rsidP="00F05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45" w:type="dxa"/>
          </w:tcPr>
          <w:p w:rsidR="00F05B3C" w:rsidRPr="00C24030" w:rsidRDefault="00F05B3C" w:rsidP="00F05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Задачи</w:t>
            </w:r>
          </w:p>
        </w:tc>
      </w:tr>
      <w:tr w:rsidR="00F05B3C" w:rsidRPr="00C24030" w:rsidTr="00632CBC">
        <w:tc>
          <w:tcPr>
            <w:tcW w:w="568" w:type="dxa"/>
          </w:tcPr>
          <w:p w:rsidR="00F05B3C" w:rsidRPr="00C24030" w:rsidRDefault="00F05B3C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1</w:t>
            </w:r>
            <w:r w:rsidR="00AB7E36" w:rsidRPr="00C2403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05B3C" w:rsidRPr="00C24030" w:rsidRDefault="00F05B3C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Информационно - ознакомительные формы</w:t>
            </w:r>
          </w:p>
        </w:tc>
        <w:tc>
          <w:tcPr>
            <w:tcW w:w="2126" w:type="dxa"/>
          </w:tcPr>
          <w:p w:rsidR="00F05B3C" w:rsidRPr="00C24030" w:rsidRDefault="00F05B3C" w:rsidP="00F05B3C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Знакомство с семьей</w:t>
            </w:r>
          </w:p>
          <w:p w:rsidR="00F05B3C" w:rsidRPr="00C24030" w:rsidRDefault="00F05B3C" w:rsidP="00F05B3C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</w:t>
            </w:r>
          </w:p>
        </w:tc>
        <w:tc>
          <w:tcPr>
            <w:tcW w:w="5245" w:type="dxa"/>
          </w:tcPr>
          <w:p w:rsidR="00F05B3C" w:rsidRPr="00C24030" w:rsidRDefault="00F05B3C" w:rsidP="00F05B3C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Ознакомление родителей с условиями, содержанием и методами воспитания детей в условиях дошкольного учреждения, пересмотр методов и приемов домашнего воспитания. Помогают объективно увидеть деятельность воспитателя, практическая помощь семье.</w:t>
            </w:r>
          </w:p>
        </w:tc>
      </w:tr>
      <w:tr w:rsidR="00F05B3C" w:rsidRPr="00C24030" w:rsidTr="00632CBC">
        <w:tc>
          <w:tcPr>
            <w:tcW w:w="568" w:type="dxa"/>
          </w:tcPr>
          <w:p w:rsidR="00F05B3C" w:rsidRPr="00C24030" w:rsidRDefault="00F05B3C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5B3C" w:rsidRPr="00C24030" w:rsidRDefault="00F05B3C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5B3C" w:rsidRPr="00C24030" w:rsidRDefault="00E6562B" w:rsidP="00E6562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Открытые просмотры занятий и других видов детской деятельности</w:t>
            </w:r>
          </w:p>
        </w:tc>
        <w:tc>
          <w:tcPr>
            <w:tcW w:w="5245" w:type="dxa"/>
          </w:tcPr>
          <w:p w:rsidR="00F05B3C" w:rsidRPr="00C24030" w:rsidRDefault="00E6562B" w:rsidP="00E6562B">
            <w:pPr>
              <w:ind w:firstLine="708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Наблюдение за играми, занятиями, поведением ребенка, его взаимоотношениями со сверстниками, а также за деятельностью воспитателя, ознакомление с режимом жизни детского сада. У родителей появляется возможность увидеть своего ребенка в обстановке, отличной от домашней.</w:t>
            </w:r>
          </w:p>
        </w:tc>
      </w:tr>
      <w:tr w:rsidR="00F05B3C" w:rsidRPr="00C24030" w:rsidTr="00632CBC">
        <w:tc>
          <w:tcPr>
            <w:tcW w:w="568" w:type="dxa"/>
          </w:tcPr>
          <w:p w:rsidR="00F05B3C" w:rsidRPr="00C24030" w:rsidRDefault="00F05B3C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5B3C" w:rsidRPr="00C24030" w:rsidRDefault="00F05B3C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5B3C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Информирование родителей о ходе образовательного процесса</w:t>
            </w:r>
          </w:p>
        </w:tc>
        <w:tc>
          <w:tcPr>
            <w:tcW w:w="5245" w:type="dxa"/>
          </w:tcPr>
          <w:p w:rsidR="00F05B3C" w:rsidRPr="00C24030" w:rsidRDefault="00E6562B" w:rsidP="00E6562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переписка по электронной почте.</w:t>
            </w:r>
          </w:p>
        </w:tc>
      </w:tr>
      <w:tr w:rsidR="00F05B3C" w:rsidRPr="00C24030" w:rsidTr="00632CBC">
        <w:tc>
          <w:tcPr>
            <w:tcW w:w="568" w:type="dxa"/>
          </w:tcPr>
          <w:p w:rsidR="00F05B3C" w:rsidRPr="00C24030" w:rsidRDefault="00F05B3C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5B3C" w:rsidRPr="00C24030" w:rsidRDefault="00F05B3C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562B" w:rsidRPr="00C24030" w:rsidRDefault="00E6562B" w:rsidP="00E6562B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День открытых дверей</w:t>
            </w:r>
          </w:p>
          <w:p w:rsidR="00F05B3C" w:rsidRPr="00C24030" w:rsidRDefault="00F05B3C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</w:tcPr>
          <w:p w:rsidR="00F05B3C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Общение педагогов и родителей. Родители, а также другие близкие ребенку люди, наблюдают деятельность педагога и детей, могут сами участвовать в играх, занятиях и др.</w:t>
            </w:r>
          </w:p>
        </w:tc>
      </w:tr>
      <w:tr w:rsidR="00F05B3C" w:rsidRPr="00C24030" w:rsidTr="00632CBC">
        <w:tc>
          <w:tcPr>
            <w:tcW w:w="568" w:type="dxa"/>
          </w:tcPr>
          <w:p w:rsidR="00F05B3C" w:rsidRPr="00C24030" w:rsidRDefault="00F05B3C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5B3C" w:rsidRPr="00C24030" w:rsidRDefault="00F05B3C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5B3C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Видеофильмы и презентации о жизни группы, детского сада, различных видов деятельности, режимных моментов</w:t>
            </w:r>
          </w:p>
        </w:tc>
        <w:tc>
          <w:tcPr>
            <w:tcW w:w="5245" w:type="dxa"/>
          </w:tcPr>
          <w:p w:rsidR="00F05B3C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Внедрение в образовательный процесс разнообразных творческих средств. Информирование родительского сообщества о жизни ребенка в детском саду, его развитии</w:t>
            </w:r>
          </w:p>
        </w:tc>
      </w:tr>
      <w:tr w:rsidR="00E6562B" w:rsidRPr="00C24030" w:rsidTr="00632CBC">
        <w:tc>
          <w:tcPr>
            <w:tcW w:w="568" w:type="dxa"/>
          </w:tcPr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562B" w:rsidRPr="00C24030" w:rsidRDefault="00E6562B" w:rsidP="00E6562B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Выставки детских работ</w:t>
            </w:r>
          </w:p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</w:tcPr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каждой группе представлены уголки творчества детей. Регулярное размещение детских работ, выполненных на занятиях, совместные работы педагога и детей, родителей и детей.</w:t>
            </w:r>
          </w:p>
        </w:tc>
      </w:tr>
      <w:tr w:rsidR="00E6562B" w:rsidRPr="00C24030" w:rsidTr="00632CBC">
        <w:tc>
          <w:tcPr>
            <w:tcW w:w="568" w:type="dxa"/>
          </w:tcPr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562B" w:rsidRPr="00C24030" w:rsidRDefault="00E6562B" w:rsidP="00E6562B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Фотовыставки</w:t>
            </w:r>
          </w:p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</w:tcPr>
          <w:p w:rsidR="00E6562B" w:rsidRPr="00C24030" w:rsidRDefault="00E6562B" w:rsidP="00E6562B">
            <w:pPr>
              <w:ind w:firstLine="708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Ознакомление родителей с жизнью дошкольного учреждения, деятельностью их детей</w:t>
            </w:r>
          </w:p>
        </w:tc>
      </w:tr>
      <w:tr w:rsidR="00E6562B" w:rsidRPr="00C24030" w:rsidTr="00632CBC">
        <w:tc>
          <w:tcPr>
            <w:tcW w:w="568" w:type="dxa"/>
          </w:tcPr>
          <w:p w:rsidR="00E6562B" w:rsidRPr="00C24030" w:rsidRDefault="00AB7E36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AB7E36" w:rsidRPr="00C24030" w:rsidRDefault="00AB7E36" w:rsidP="00AB7E36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Информационно - просветительские формы</w:t>
            </w:r>
          </w:p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7E36" w:rsidRPr="00C24030" w:rsidRDefault="00AB7E36" w:rsidP="00AB7E36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Образование родителей</w:t>
            </w:r>
          </w:p>
          <w:p w:rsidR="00E6562B" w:rsidRPr="00C24030" w:rsidRDefault="00E6562B" w:rsidP="00E6562B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</w:tcPr>
          <w:p w:rsidR="00E6562B" w:rsidRPr="00C24030" w:rsidRDefault="00AB7E36" w:rsidP="00632CBC">
            <w:pPr>
              <w:ind w:firstLine="70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Организация мероприятий: «Школа для родителе</w:t>
            </w:r>
            <w:r w:rsidR="00632CB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й» (лекции, семинары, семинары -практикумы); проведение мастер -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классов, тренингов</w:t>
            </w:r>
            <w:r w:rsidR="00632CB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</w:tr>
      <w:tr w:rsidR="00E6562B" w:rsidRPr="00C24030" w:rsidTr="00632CBC">
        <w:tc>
          <w:tcPr>
            <w:tcW w:w="568" w:type="dxa"/>
          </w:tcPr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7E36" w:rsidRPr="00C24030" w:rsidRDefault="00AB7E36" w:rsidP="00AB7E36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Совместная деятельность</w:t>
            </w:r>
          </w:p>
          <w:p w:rsidR="00E6562B" w:rsidRPr="00C24030" w:rsidRDefault="00E6562B" w:rsidP="00E6562B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</w:tcPr>
          <w:p w:rsidR="00E6562B" w:rsidRPr="00C24030" w:rsidRDefault="00AB7E36" w:rsidP="00F36B6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Привлечение родителей к организации вечеров поэзии, гостиных, конкурсов, прогулок, экскурсий, семейного театра, к участию в детской исследовательской и проектной деятельности.</w:t>
            </w:r>
          </w:p>
        </w:tc>
      </w:tr>
      <w:tr w:rsidR="00E6562B" w:rsidRPr="00C24030" w:rsidTr="00632CBC">
        <w:tc>
          <w:tcPr>
            <w:tcW w:w="568" w:type="dxa"/>
          </w:tcPr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562B" w:rsidRPr="00C24030" w:rsidRDefault="00E6562B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7E36" w:rsidRPr="00C24030" w:rsidRDefault="00AB7E36" w:rsidP="00AB7E36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Информационные стенды</w:t>
            </w:r>
          </w:p>
          <w:p w:rsidR="00E6562B" w:rsidRPr="00C24030" w:rsidRDefault="00E6562B" w:rsidP="00E6562B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</w:tcPr>
          <w:p w:rsidR="00E6562B" w:rsidRPr="00C24030" w:rsidRDefault="00AB7E36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Знакомство родителей с возрастными и психологическими особенностями детей дошкольного возраста, методами и приемами воспитания.</w:t>
            </w:r>
          </w:p>
        </w:tc>
      </w:tr>
      <w:tr w:rsidR="00AB7E36" w:rsidRPr="00C24030" w:rsidTr="00632CBC">
        <w:tc>
          <w:tcPr>
            <w:tcW w:w="568" w:type="dxa"/>
          </w:tcPr>
          <w:p w:rsidR="00AB7E36" w:rsidRPr="00C24030" w:rsidRDefault="00AB7E36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7E36" w:rsidRPr="00C24030" w:rsidRDefault="00AB7E36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7E36" w:rsidRPr="00C24030" w:rsidRDefault="00480A15" w:rsidP="00AB7E36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Папки -</w:t>
            </w:r>
            <w:r w:rsidR="00AB7E36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передвижки</w:t>
            </w:r>
          </w:p>
          <w:p w:rsidR="00AB7E36" w:rsidRPr="00C24030" w:rsidRDefault="00AB7E36" w:rsidP="00AB7E36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7E36" w:rsidRPr="00C24030" w:rsidRDefault="00AB7E36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Более подробное ознакомление родителей с теми или иными вопросами воспитания (памятки родителям, вырезки из газет и журналов, материалы о возрастных и индивидуальных особенностях детей и др.).</w:t>
            </w:r>
          </w:p>
        </w:tc>
      </w:tr>
      <w:tr w:rsidR="00AB7E36" w:rsidRPr="00C24030" w:rsidTr="00632CBC">
        <w:tc>
          <w:tcPr>
            <w:tcW w:w="568" w:type="dxa"/>
          </w:tcPr>
          <w:p w:rsidR="00AB7E36" w:rsidRPr="00C24030" w:rsidRDefault="00AB7E36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7E36" w:rsidRPr="00C24030" w:rsidRDefault="00AB7E36" w:rsidP="0008103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7E36" w:rsidRPr="00C24030" w:rsidRDefault="00AB7E36" w:rsidP="00AB7E36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Мини - газеты</w:t>
            </w:r>
          </w:p>
          <w:p w:rsidR="00AB7E36" w:rsidRPr="00C24030" w:rsidRDefault="00AB7E36" w:rsidP="00AB7E36">
            <w:pPr>
              <w:spacing w:after="136"/>
              <w:ind w:firstLine="70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7E36" w:rsidRPr="00C24030" w:rsidRDefault="00AB7E36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Информирование о жизни детского сада (благодарности родителям за помощь, анонсы конкурсов, консультаций и др.), информацию по проблемам дошкольной педагогике и психологии.</w:t>
            </w:r>
          </w:p>
        </w:tc>
      </w:tr>
    </w:tbl>
    <w:p w:rsidR="00F05B3C" w:rsidRPr="00C24030" w:rsidRDefault="00F05B3C" w:rsidP="000810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081032" w:rsidRPr="00C24030" w:rsidRDefault="00081032" w:rsidP="001A0C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</w:rPr>
      </w:pPr>
      <w:r w:rsidRPr="00C24030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</w:rPr>
        <w:t xml:space="preserve">Содержание работы с родителями воспитанников </w:t>
      </w:r>
      <w:r w:rsidR="009A4D00" w:rsidRPr="00C24030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</w:rPr>
        <w:t>в МК</w:t>
      </w:r>
      <w:r w:rsidRPr="00C24030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</w:rPr>
        <w:t>ДОУ осуществляется по пяти направлениям развития ребенка: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6911"/>
      </w:tblGrid>
      <w:tr w:rsidR="009A4D00" w:rsidRPr="00C24030" w:rsidTr="001A0C6D">
        <w:tc>
          <w:tcPr>
            <w:tcW w:w="710" w:type="dxa"/>
          </w:tcPr>
          <w:p w:rsidR="009A4D00" w:rsidRPr="00C24030" w:rsidRDefault="009A4D00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D00" w:rsidRPr="00C24030" w:rsidRDefault="009A4D00" w:rsidP="00081032">
            <w:pP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911" w:type="dxa"/>
          </w:tcPr>
          <w:p w:rsidR="009A4D00" w:rsidRPr="00C24030" w:rsidRDefault="009A4D00" w:rsidP="00081032">
            <w:pP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Содержание направлений работы</w:t>
            </w:r>
          </w:p>
        </w:tc>
      </w:tr>
      <w:tr w:rsidR="009A4D00" w:rsidRPr="00C24030" w:rsidTr="001A0C6D">
        <w:tc>
          <w:tcPr>
            <w:tcW w:w="710" w:type="dxa"/>
          </w:tcPr>
          <w:p w:rsidR="009A4D00" w:rsidRPr="00C24030" w:rsidRDefault="009A4D00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9A4D00" w:rsidRPr="00C24030" w:rsidRDefault="009A4D00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Социально коммуникативное развитие</w:t>
            </w:r>
          </w:p>
        </w:tc>
        <w:tc>
          <w:tcPr>
            <w:tcW w:w="6911" w:type="dxa"/>
          </w:tcPr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Знакомить родителей с достижениями и трудностями воспитания детей в детском саду.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Показывать родителям значение матери, отца, а также дедушек и бабушек, воспитателей, детей (сверстников, младших и старших детей) в развитии взаимодействия ребенка с социумом, понимания социальных норм поведения.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Подвести к пониманию ценности каждого ребенка для общества вне зависимости от его индивидуальных особенностей и этнической принадлежности.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Заинтересовывать родителей в развитии игровой деятельности детей.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Создавать у родителей мотивацию к сохранению семейных традиций и зарождению новых.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Поддерживать семью в выстраивании взаимодействия ребенка с незнакомыми взрослыми и детьми в детском 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саду. Сопровождать и поддерживать семью в реализации воспитательных воздействий.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Знакомить родителей с опасными для здоровья ребенка ситуациями, возникающими дома, на даче, на дороге, в лесу, у водоема, и способами поведения в них. Направлять внимание родителей на развитие у детей способности видеть, осознавать и избегать опасности.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</w:t>
            </w:r>
          </w:p>
          <w:p w:rsidR="005C7BC2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</w:t>
            </w:r>
          </w:p>
          <w:p w:rsidR="005C7BC2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содержать в порядке электрические розетки; </w:t>
            </w:r>
          </w:p>
          <w:p w:rsidR="005C7BC2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не оставлять детей без присмотра в комнате, где открыты окна и балконы и т.д.). Информировать родителей о том, что должны делать дети в случае непредвиденной ситуации (звать на помощь взрослых</w:t>
            </w:r>
            <w:r w:rsidR="005C7BC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)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; </w:t>
            </w:r>
          </w:p>
          <w:p w:rsidR="005C7BC2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называть свои фа</w:t>
            </w:r>
            <w:r w:rsidR="006F2A65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милию и имя</w:t>
            </w:r>
            <w:r w:rsidR="005C7BC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, домашний адрес</w:t>
            </w:r>
            <w:r w:rsidR="006F2A65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; </w:t>
            </w:r>
          </w:p>
          <w:p w:rsidR="005C7BC2" w:rsidRDefault="006F2A65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при необходимости -</w:t>
            </w:r>
            <w:r w:rsidR="009A4D00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фамилию, имя и отчество родителей, адрес и телефон; 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при необходимости звонить по телефонам экстренной помощи - «</w:t>
            </w:r>
            <w:r w:rsidR="00957BEB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01», «</w:t>
            </w:r>
            <w:r w:rsidR="00957BEB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02» и «</w:t>
            </w:r>
            <w:r w:rsidR="00957BEB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03» и т. д.).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Подчеркивать роль взрослого в формировании поведения ребенка.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Побуждать родителей на личном примере демонстрировать детям соблюдение правил безопасного поведения на дорогах, бережное отношение к природе и т.д.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Ориентировать родителей на совместное с ребенком чтение литературы, посвященной сохранению и укреплению здоровья, просмотр соответствующих художественных и мультипликационных фильмов.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Знакомить родителей с формами работы дошкольного учреждения по проблеме безопасности детей 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дошкольного возраста.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Показывать необходимость формирования навыков самообслуживания.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Побуждать близких взрослых знакомить детей с домашним и профессиональным трудом, показывать его результаты, обращать внимание на отношение членов семьи к труду.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Привлекать внимание родителей к различным формам совместной с детьми деятельности в детском саду и дома, способствующей формированию взаимодействия взрослых с детьми, возникновению чувства единения, радости, гордости.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Проводить совместные с родителями конкурсы, акции ориентируясь на потребности и возможности детей.</w:t>
            </w:r>
          </w:p>
          <w:p w:rsidR="009A4D00" w:rsidRPr="00C24030" w:rsidRDefault="009A4D00" w:rsidP="009A4D00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Привлекать родителей к проектной деятельности.</w:t>
            </w:r>
          </w:p>
          <w:p w:rsidR="009A4D00" w:rsidRPr="00C24030" w:rsidRDefault="009A4D00" w:rsidP="009A4D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Обращать внимание родителей на возможности развития коммуникативной сферы ребенка в семье и детском саду.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      </w:r>
          </w:p>
        </w:tc>
      </w:tr>
      <w:tr w:rsidR="009A4D00" w:rsidRPr="00C24030" w:rsidTr="001A0C6D">
        <w:tc>
          <w:tcPr>
            <w:tcW w:w="710" w:type="dxa"/>
          </w:tcPr>
          <w:p w:rsidR="009A4D00" w:rsidRPr="00C24030" w:rsidRDefault="009A4D00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</w:tcPr>
          <w:p w:rsidR="009A4D00" w:rsidRPr="00C24030" w:rsidRDefault="009A4D00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911" w:type="dxa"/>
          </w:tcPr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Обращать внимание родителей на возможности интеллектуального развития ребенка в семье и детском саду.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Ориентировать родителей на развитие у ребенка потребности к познанию, общению со взрослыми и сверстниками.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Обращать их внимание на ценность детских вопросов. Побуждать находить на них ответы посредством совместных с ребенком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Привлекать родителей к совместной с детьми исследовательской, проектной и продуктивной деятельности в детском саду и дома, способствующей возникновению познавательной активности. Проводить совместные с семьей конкурсы, игры-викторины.</w:t>
            </w:r>
          </w:p>
          <w:p w:rsidR="009A4D00" w:rsidRPr="00C24030" w:rsidRDefault="003B4231" w:rsidP="003B4231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Ориентировать родителей в выборе художественных и мультипликационных фильмов, направленных на развитие познавательного интереса ребенка</w:t>
            </w:r>
          </w:p>
        </w:tc>
      </w:tr>
      <w:tr w:rsidR="009A4D00" w:rsidRPr="00C24030" w:rsidTr="001A0C6D">
        <w:tc>
          <w:tcPr>
            <w:tcW w:w="710" w:type="dxa"/>
          </w:tcPr>
          <w:p w:rsidR="009A4D00" w:rsidRPr="00C24030" w:rsidRDefault="009A4D00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9A4D00" w:rsidRPr="00C24030" w:rsidRDefault="003B4231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Речевое развитие</w:t>
            </w:r>
          </w:p>
        </w:tc>
        <w:tc>
          <w:tcPr>
            <w:tcW w:w="6911" w:type="dxa"/>
          </w:tcPr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Обращать внимание родителей на возможности речевого развития ребенка в семье и детском саду.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Развивать у родителей навыки общения, используя различные формы взаимодействия. Показывать значение доброго, теплого общения с ребенком, не допускающего грубости; демонстрировать ценность общения с ребенком.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Побуждать родителей помо</w:t>
            </w:r>
            <w:r w:rsidR="00EE03FC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чь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ребенку устанавливать взаимоотношения со сверстниками, младшими детьми.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Способствовать развитию свободного общения взрослых с детьми в соответствии с познавательными потребностями дошкольников.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Рекомендовать родителям произведения, определяющие круг семейного чтения в соответствии с возрастными и индивидуальными особенностями ребенка. Показывать методы и приемы ознакомления 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ребенка с художественной литературой.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Обращать внимание родителей на возможность речевого развития ребенка в ходе ознакомления с художественной литературой, при организации семейных театров, вовлечения его в игровую деятельность.</w:t>
            </w:r>
          </w:p>
          <w:p w:rsidR="009A4D00" w:rsidRPr="00C24030" w:rsidRDefault="003B4231" w:rsidP="003B4231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Побуждать родителей поддерживать детское сочинительство.</w:t>
            </w:r>
          </w:p>
        </w:tc>
      </w:tr>
      <w:tr w:rsidR="009A4D00" w:rsidRPr="00C24030" w:rsidTr="001A0C6D">
        <w:tc>
          <w:tcPr>
            <w:tcW w:w="710" w:type="dxa"/>
          </w:tcPr>
          <w:p w:rsidR="009A4D00" w:rsidRPr="00C24030" w:rsidRDefault="009A4D00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:rsidR="009A4D00" w:rsidRPr="00C24030" w:rsidRDefault="00EE03FC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Художественно -</w:t>
            </w:r>
            <w:r w:rsidR="003B4231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эстетическое развитие</w:t>
            </w:r>
          </w:p>
        </w:tc>
        <w:tc>
          <w:tcPr>
            <w:tcW w:w="6911" w:type="dxa"/>
          </w:tcPr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Показывать родителям актуальность развития интереса к эстетической стороне окружающей действительности, развития творческих способностей детей.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Поддерживать стремление родителей развивать художественную деятельность детей в детском саду и дома.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Привлекать родителей к совместной с детьми творческой деятельности: организовывать выставки семейного художественного творчества, выделяя творческие достижения взрослых и детей.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Ориентировать родителей на совместное рассматривание декоративно- архитектурных элементов зданий, художественных произведений; показывать ценность общения по поводу увиденного и др.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Раскрывать для родителей возможности музыки как средства благоприятного воздействия на психическое здоровье ребенка.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Привлекать родителей к разнообразным формам совместной 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</w:t>
            </w:r>
            <w:r w:rsidR="00D01AB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анятия в театральном кружке «Страна чудес»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).</w:t>
            </w:r>
          </w:p>
          <w:p w:rsidR="009A4D00" w:rsidRPr="00C24030" w:rsidRDefault="003B4231" w:rsidP="003B4231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Информировать родителей о концертах профессиональных и самодеятельных коллективов, проходящих в детском саду и учреждениях дополнительного образования и культуры</w:t>
            </w:r>
          </w:p>
        </w:tc>
      </w:tr>
      <w:tr w:rsidR="009A4D00" w:rsidRPr="00C24030" w:rsidTr="001A0C6D">
        <w:tc>
          <w:tcPr>
            <w:tcW w:w="710" w:type="dxa"/>
          </w:tcPr>
          <w:p w:rsidR="009A4D00" w:rsidRPr="00C24030" w:rsidRDefault="009A4D00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9A4D00" w:rsidRPr="00C24030" w:rsidRDefault="003B4231" w:rsidP="0008103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Физическое развитие</w:t>
            </w:r>
          </w:p>
        </w:tc>
        <w:tc>
          <w:tcPr>
            <w:tcW w:w="6911" w:type="dxa"/>
          </w:tcPr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Разъяснять родителям (через оформление соответствующего раздела в «уголке для родителей», на родительских собраниях, в личных беседах, 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рекомендуя соответствующую литературу) необходимость создания в семье предпосылок для полноценного физического развития ребенка.</w:t>
            </w:r>
          </w:p>
          <w:p w:rsidR="00AD4B7A" w:rsidRDefault="00AD4B7A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3B4231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Ориентировать родителей на формирование у ребенка положительного отношения к физкультуре и спорту; </w:t>
            </w:r>
          </w:p>
          <w:p w:rsidR="00AD4B7A" w:rsidRDefault="00AD4B7A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3B4231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привычки выполнять ежедневно утреннюю гимнастику (это лучше всего делать на личном примере или через совместную утреннюю зарядку);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AD4B7A" w:rsidRDefault="00AD4B7A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3B4231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стимулирование двигательной активности ребенка совместными спортивными занятиями, совместными подвижными играми;</w:t>
            </w:r>
          </w:p>
          <w:p w:rsidR="00AD4B7A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AD4B7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создание дома спортивного уголка;</w:t>
            </w:r>
          </w:p>
          <w:p w:rsidR="00AD4B7A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AD4B7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покупка ребенку спортивного инвентаря (мячик, скакалка, лыжи, коньки, велосипед, самокат и т.д.); </w:t>
            </w:r>
          </w:p>
          <w:p w:rsidR="00AD4B7A" w:rsidRDefault="00AD4B7A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3B4231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совместное чтение литературы, посвященной спорту; </w:t>
            </w:r>
          </w:p>
          <w:p w:rsidR="003B4231" w:rsidRPr="00C24030" w:rsidRDefault="00AD4B7A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3B4231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просмотр соответствующих художественных и мультипликационных фильмов.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Информировать родителей об актуальных задачах физического воспитания детей на разных возрастных этапах их развития, а также о возможностях детского сада в решении данных задач.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Объяснять родителям, как образ жизни семьи воздействует на здоровье ребенка.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Информировать родителей о факторах, влияющих на физическое здоровье ребенка (спокойное общение, питание, закаливание, движения).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Рассказывать о действии негативных факторов (переохлаждение, перегревание, перекармливание и др.), наносящих непоправимый вред здоровью</w:t>
            </w:r>
            <w:r w:rsidR="00DD3DB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 Помогать родителям сохранять</w:t>
            </w:r>
            <w:r w:rsidR="00B530EC"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,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укреплять физическое </w:t>
            </w: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и психическое здоровье ребенка.</w:t>
            </w:r>
          </w:p>
          <w:p w:rsidR="003B4231" w:rsidRPr="00C24030" w:rsidRDefault="003B4231" w:rsidP="003B4231">
            <w:pPr>
              <w:spacing w:after="13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Ориентировать родителей на совместное с ребенком чтение литературы, посвященной сохранению и укреплению здоровья, просмотр соответствующих художественных и мультипликационных фильмов. </w:t>
            </w:r>
          </w:p>
          <w:p w:rsidR="009A4D00" w:rsidRPr="00C24030" w:rsidRDefault="003B4231" w:rsidP="003B4231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Знакомить родителей с оздоровительными мероприятиями, проводимыми в детском саду</w:t>
            </w:r>
          </w:p>
        </w:tc>
      </w:tr>
    </w:tbl>
    <w:p w:rsidR="009A4D00" w:rsidRPr="00C24030" w:rsidRDefault="009A4D00" w:rsidP="000810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81032" w:rsidRPr="00D01ABF" w:rsidRDefault="00081032" w:rsidP="000810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 w:rsidRPr="00D01AB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На родительские </w:t>
      </w:r>
      <w:r w:rsidR="00AD1527" w:rsidRPr="00D01AB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собрания </w:t>
      </w:r>
      <w:r w:rsidRPr="00D01AB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приглашаются </w:t>
      </w:r>
      <w:r w:rsidR="00D01AB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(по необходимости) </w:t>
      </w:r>
      <w:r w:rsidRPr="00D01AB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следующие специалисты: врачи; работники правоохранительных органов; работники МЧС; члены администрации детского сада; представители общественных организаций.</w:t>
      </w:r>
    </w:p>
    <w:p w:rsidR="003A2E7B" w:rsidRPr="00C24030" w:rsidRDefault="003A2E7B" w:rsidP="000810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A9392A" w:rsidRDefault="00A9392A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A9392A" w:rsidRDefault="00A9392A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A9392A" w:rsidRDefault="00A9392A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B962C3" w:rsidRDefault="00B962C3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B962C3" w:rsidRDefault="00B962C3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B962C3" w:rsidRDefault="00B962C3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B962C3" w:rsidRDefault="00B962C3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B962C3" w:rsidRDefault="00B962C3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B962C3" w:rsidRDefault="00B962C3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B962C3" w:rsidRDefault="00B962C3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B962C3" w:rsidRDefault="00B962C3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B962C3" w:rsidRDefault="00B962C3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B962C3" w:rsidRDefault="00B962C3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B962C3" w:rsidRDefault="00B962C3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A9392A" w:rsidRDefault="00A9392A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A9392A" w:rsidRDefault="00A9392A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A9392A" w:rsidRDefault="00A9392A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A9392A" w:rsidRDefault="00A9392A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A9392A" w:rsidRDefault="00A9392A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3A2E7B" w:rsidRPr="00C24030" w:rsidRDefault="00D9645A" w:rsidP="006879F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  <w:lastRenderedPageBreak/>
        <w:t>План работы с родителями на 2022</w:t>
      </w:r>
      <w:r w:rsidR="00134FB6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  <w:t xml:space="preserve"> </w:t>
      </w:r>
      <w:r w:rsidR="004A3459" w:rsidRPr="00C24030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  <w:t>-</w:t>
      </w:r>
      <w:r w:rsidR="00CA632B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  <w:t>3</w:t>
      </w:r>
      <w:r w:rsidR="003A2E7B" w:rsidRPr="00C24030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</w:rPr>
        <w:t xml:space="preserve"> учебный год.</w:t>
      </w:r>
    </w:p>
    <w:p w:rsidR="00314C77" w:rsidRPr="00C24030" w:rsidRDefault="00314C77" w:rsidP="003A2E7B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</w:p>
    <w:tbl>
      <w:tblPr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5812"/>
        <w:gridCol w:w="1417"/>
        <w:gridCol w:w="2268"/>
      </w:tblGrid>
      <w:tr w:rsidR="00C549DE" w:rsidRPr="00C24030" w:rsidTr="0021072B">
        <w:trPr>
          <w:trHeight w:val="4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C549DE" w:rsidP="00AD4B7A">
            <w:pPr>
              <w:pStyle w:val="2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C549DE" w:rsidP="00B962C3">
            <w:pPr>
              <w:pStyle w:val="30"/>
              <w:shd w:val="clear" w:color="auto" w:fill="auto"/>
              <w:spacing w:line="240" w:lineRule="atLeast"/>
              <w:ind w:left="127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C549DE" w:rsidP="00B962C3">
            <w:pPr>
              <w:pStyle w:val="30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C549DE" w:rsidP="00B962C3">
            <w:pPr>
              <w:pStyle w:val="30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C549DE" w:rsidRPr="00C24030" w:rsidTr="0021072B">
        <w:trPr>
          <w:trHeight w:hRule="exact" w:val="30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C549DE" w:rsidP="00AD4B7A">
            <w:pPr>
              <w:pStyle w:val="1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BE4E36" w:rsidP="00B962C3">
            <w:pPr>
              <w:pStyle w:val="11"/>
              <w:shd w:val="clear" w:color="auto" w:fill="auto"/>
              <w:spacing w:line="240" w:lineRule="atLeast"/>
              <w:ind w:left="127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</w:t>
            </w:r>
            <w:r w:rsidR="00C549DE"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Адаптационные мероприятия с вновь поступившими детьми.</w:t>
            </w:r>
          </w:p>
          <w:p w:rsidR="00C549DE" w:rsidRPr="00C24030" w:rsidRDefault="00BE4E36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2. </w:t>
            </w:r>
            <w:r w:rsidR="00C549DE"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Консультации, индивидуальные беседы для родителей.</w:t>
            </w:r>
          </w:p>
          <w:p w:rsidR="00C549DE" w:rsidRPr="00C24030" w:rsidRDefault="00BE4E36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3. </w:t>
            </w:r>
            <w:r w:rsidR="00C549DE"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Анкетирование родителей вновь поступивших детей.</w:t>
            </w:r>
          </w:p>
          <w:p w:rsidR="000D57AA" w:rsidRDefault="000D57AA" w:rsidP="00B962C3">
            <w:pPr>
              <w:pStyle w:val="a3"/>
              <w:spacing w:before="0" w:beforeAutospacing="0" w:after="0" w:afterAutospacing="0" w:line="240" w:lineRule="atLeast"/>
              <w:ind w:left="127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</w:t>
            </w:r>
            <w:r w:rsidR="00BE4E36" w:rsidRPr="00C24030">
              <w:rPr>
                <w:color w:val="002060"/>
                <w:sz w:val="28"/>
                <w:szCs w:val="28"/>
              </w:rPr>
              <w:t>4. Анкетирование родителей</w:t>
            </w:r>
            <w:r>
              <w:rPr>
                <w:color w:val="002060"/>
                <w:sz w:val="28"/>
                <w:szCs w:val="28"/>
              </w:rPr>
              <w:t>:</w:t>
            </w:r>
          </w:p>
          <w:p w:rsidR="000D57AA" w:rsidRDefault="000D57AA" w:rsidP="00B962C3">
            <w:pPr>
              <w:pStyle w:val="a3"/>
              <w:spacing w:before="0" w:beforeAutospacing="0" w:after="0" w:afterAutospacing="0" w:line="240" w:lineRule="atLeast"/>
              <w:ind w:left="127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-</w:t>
            </w:r>
            <w:r w:rsidR="00381455">
              <w:rPr>
                <w:color w:val="002060"/>
                <w:sz w:val="28"/>
                <w:szCs w:val="28"/>
              </w:rPr>
              <w:t xml:space="preserve"> </w:t>
            </w:r>
            <w:r w:rsidR="00381455" w:rsidRPr="006818BC">
              <w:rPr>
                <w:b/>
                <w:i/>
                <w:color w:val="002060"/>
                <w:sz w:val="28"/>
                <w:szCs w:val="28"/>
              </w:rPr>
              <w:t>«</w:t>
            </w:r>
            <w:r w:rsidR="00381455">
              <w:rPr>
                <w:b/>
                <w:i/>
                <w:color w:val="002060"/>
                <w:sz w:val="28"/>
                <w:szCs w:val="28"/>
              </w:rPr>
              <w:t>Безопасность детей в быту</w:t>
            </w:r>
            <w:r w:rsidR="00381455" w:rsidRPr="006818BC">
              <w:rPr>
                <w:b/>
                <w:i/>
                <w:color w:val="002060"/>
                <w:sz w:val="28"/>
                <w:szCs w:val="28"/>
              </w:rPr>
              <w:t>»</w:t>
            </w:r>
            <w:r>
              <w:rPr>
                <w:b/>
                <w:i/>
                <w:color w:val="002060"/>
                <w:sz w:val="28"/>
                <w:szCs w:val="28"/>
              </w:rPr>
              <w:t>;</w:t>
            </w:r>
          </w:p>
          <w:p w:rsidR="000D57AA" w:rsidRDefault="000D57AA" w:rsidP="00B962C3">
            <w:pPr>
              <w:pStyle w:val="a3"/>
              <w:spacing w:before="0" w:beforeAutospacing="0" w:after="0" w:afterAutospacing="0" w:line="240" w:lineRule="atLeast"/>
              <w:ind w:left="127"/>
            </w:pPr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 xml:space="preserve"> - </w:t>
            </w:r>
            <w:r w:rsidRPr="000D57AA">
              <w:rPr>
                <w:b/>
                <w:bCs/>
                <w:i/>
                <w:iCs/>
                <w:color w:val="002060"/>
                <w:sz w:val="28"/>
                <w:szCs w:val="28"/>
              </w:rPr>
              <w:t>«Я и мой ребенок на улицах города</w:t>
            </w:r>
            <w:r w:rsidRPr="000D57AA">
              <w:rPr>
                <w:color w:val="002060"/>
                <w:sz w:val="28"/>
                <w:szCs w:val="28"/>
              </w:rPr>
              <w:t>»</w:t>
            </w:r>
          </w:p>
          <w:p w:rsidR="00381455" w:rsidRPr="006818BC" w:rsidRDefault="00381455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BE4E36" w:rsidRPr="00C24030" w:rsidRDefault="00381455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 Неделя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CA632B" w:rsidP="00B962C3">
            <w:pPr>
              <w:pStyle w:val="11"/>
              <w:shd w:val="clear" w:color="auto" w:fill="auto"/>
              <w:spacing w:line="240" w:lineRule="auto"/>
              <w:ind w:left="132" w:right="129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Сентябрь,о</w:t>
            </w:r>
            <w:r w:rsidR="00015C2B"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ктябрь</w:t>
            </w:r>
            <w:r w:rsidR="00D964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2022</w:t>
            </w:r>
            <w:r w:rsidR="00C549DE"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C549DE" w:rsidP="00B962C3">
            <w:pPr>
              <w:spacing w:after="0" w:line="240" w:lineRule="atLeast"/>
              <w:ind w:left="125" w:right="125" w:firstLine="34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</w:t>
            </w:r>
            <w:r w:rsidR="009F13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 ВМР</w:t>
            </w:r>
          </w:p>
          <w:p w:rsidR="00C549DE" w:rsidRPr="00C24030" w:rsidRDefault="00C549DE" w:rsidP="00B962C3">
            <w:pPr>
              <w:spacing w:after="0" w:line="240" w:lineRule="atLeast"/>
              <w:ind w:left="125" w:right="125" w:firstLine="34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Дибирова Т. К.</w:t>
            </w:r>
          </w:p>
          <w:p w:rsidR="00C549DE" w:rsidRPr="00C24030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педагог -психолог</w:t>
            </w:r>
          </w:p>
          <w:p w:rsidR="00C549DE" w:rsidRPr="00C24030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Ахмедова З. Х.</w:t>
            </w:r>
          </w:p>
        </w:tc>
      </w:tr>
      <w:tr w:rsidR="00C549DE" w:rsidRPr="00C24030" w:rsidTr="00B962C3">
        <w:trPr>
          <w:trHeight w:hRule="exact" w:val="53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C549DE" w:rsidP="00AD4B7A">
            <w:pPr>
              <w:pStyle w:val="1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FA1" w:rsidRPr="00C24030" w:rsidRDefault="00866FA1" w:rsidP="00B962C3">
            <w:pPr>
              <w:pStyle w:val="a9"/>
              <w:spacing w:after="0" w:line="240" w:lineRule="atLeast"/>
              <w:ind w:left="127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C549DE" w:rsidRPr="00C24030" w:rsidRDefault="00C549DE" w:rsidP="00B962C3">
            <w:pPr>
              <w:pStyle w:val="a9"/>
              <w:spacing w:after="0" w:line="240" w:lineRule="atLeast"/>
              <w:ind w:left="127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u w:val="single"/>
              </w:rPr>
            </w:pPr>
            <w:r w:rsidRPr="00C24030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u w:val="single"/>
              </w:rPr>
              <w:t xml:space="preserve">Групповые родительские собрания:  </w:t>
            </w:r>
          </w:p>
          <w:p w:rsidR="00CE0BB4" w:rsidRPr="00CE0BB4" w:rsidRDefault="00CE0BB4" w:rsidP="00B962C3">
            <w:pPr>
              <w:spacing w:after="0" w:line="240" w:lineRule="atLeast"/>
              <w:ind w:left="127"/>
              <w:contextualSpacing/>
              <w:rPr>
                <w:rFonts w:ascii="Times New Roman" w:eastAsiaTheme="minorHAnsi" w:hAnsi="Times New Roman" w:cs="Times New Roman"/>
                <w:b/>
                <w:i/>
                <w:color w:val="C0000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C00000"/>
                <w:sz w:val="28"/>
                <w:szCs w:val="28"/>
                <w:u w:val="single"/>
                <w:lang w:eastAsia="en-US"/>
              </w:rPr>
              <w:t>(</w:t>
            </w:r>
            <w:r w:rsidRPr="00CE0BB4">
              <w:rPr>
                <w:rFonts w:ascii="Times New Roman" w:eastAsiaTheme="minorHAnsi" w:hAnsi="Times New Roman" w:cs="Times New Roman"/>
                <w:b/>
                <w:i/>
                <w:color w:val="C00000"/>
                <w:sz w:val="28"/>
                <w:szCs w:val="28"/>
                <w:u w:val="single"/>
                <w:lang w:eastAsia="en-US"/>
              </w:rPr>
              <w:t>дистанционно)</w:t>
            </w:r>
          </w:p>
          <w:p w:rsidR="00CE0BB4" w:rsidRPr="00D00148" w:rsidRDefault="00D00148" w:rsidP="00B962C3">
            <w:pPr>
              <w:spacing w:after="0" w:line="240" w:lineRule="atLeast"/>
              <w:ind w:left="127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D00148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CE0BB4" w:rsidRPr="00D00148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Итоги адаптации детей младшего возраста к условиям пребывания в ДОУ.</w:t>
            </w:r>
            <w:r w:rsidR="00091C8D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</w:p>
          <w:p w:rsidR="00A474F4" w:rsidRDefault="00D00148" w:rsidP="00B962C3">
            <w:pPr>
              <w:spacing w:after="0" w:line="240" w:lineRule="atLeast"/>
              <w:ind w:left="127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00148">
              <w:rPr>
                <w:rFonts w:ascii="Times New Roman" w:eastAsia="Times New Roman" w:hAnsi="Times New Roman" w:cs="Times New Roman"/>
              </w:rPr>
              <w:t xml:space="preserve"> </w:t>
            </w:r>
            <w:r w:rsidRPr="00D0014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- «Здоровый образ жизни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формируется в семье</w:t>
            </w:r>
            <w:r w:rsidRPr="00D0014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A474F4" w:rsidRPr="00D00148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(</w:t>
            </w:r>
            <w:r w:rsidR="00A474F4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1 мл. гр.)</w:t>
            </w:r>
          </w:p>
          <w:p w:rsidR="00A474F4" w:rsidRPr="00A474F4" w:rsidRDefault="00CE0BB4" w:rsidP="00B962C3">
            <w:pPr>
              <w:spacing w:after="0" w:line="240" w:lineRule="atLeast"/>
              <w:ind w:left="127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E0BB4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2. </w:t>
            </w:r>
            <w:r w:rsidR="00A474F4" w:rsidRPr="00D00148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Итоги адаптации детей младшего возраста к условиям пребывания в ДОУ</w:t>
            </w:r>
            <w:r w:rsidR="00A474F4" w:rsidRPr="00A474F4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. </w:t>
            </w:r>
            <w:r w:rsidRPr="00A474F4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«Особенности развития детей   3 - 4 лет в соответствии с ФГОС».</w:t>
            </w:r>
            <w:r w:rsidR="00A474F4" w:rsidRPr="00A474F4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(2мл. гр.)</w:t>
            </w:r>
          </w:p>
          <w:p w:rsidR="00CE0BB4" w:rsidRPr="00091C8D" w:rsidRDefault="00CE0BB4" w:rsidP="00B962C3">
            <w:pPr>
              <w:spacing w:after="0" w:line="240" w:lineRule="atLeast"/>
              <w:ind w:left="127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091C8D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3. «Особенности развития детей  среднего возраста в соответствии с ФГОС».</w:t>
            </w:r>
          </w:p>
          <w:p w:rsidR="00CE0BB4" w:rsidRPr="00CE0BB4" w:rsidRDefault="00D00148" w:rsidP="00B962C3">
            <w:pPr>
              <w:spacing w:after="0" w:line="240" w:lineRule="atLeast"/>
              <w:ind w:left="127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4. «Сохранение,  укрепление здоровья и воспитание привычек ЗОЖ и ОБЖ</w:t>
            </w:r>
            <w:r w:rsidR="00CE0BB4" w:rsidRPr="00CE0BB4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. </w:t>
            </w:r>
            <w:r w:rsidR="00CE0BB4" w:rsidRPr="00CE0BB4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(ст. гр.</w:t>
            </w:r>
          </w:p>
          <w:p w:rsidR="00C549DE" w:rsidRPr="00C24030" w:rsidRDefault="00CE0BB4" w:rsidP="00B962C3">
            <w:pPr>
              <w:spacing w:after="0"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E0BB4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5</w:t>
            </w:r>
            <w:r w:rsidRPr="0029194C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. «Готовимся вместе к школе» (подгот. гр.)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B52" w:rsidRDefault="009E4B52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549DE" w:rsidRPr="00C24030" w:rsidRDefault="00F96526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  <w:p w:rsidR="00C549DE" w:rsidRPr="00C24030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2022</w:t>
            </w:r>
            <w:r w:rsidR="00C549DE"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549DE" w:rsidRPr="00C24030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 групп</w:t>
            </w:r>
          </w:p>
        </w:tc>
      </w:tr>
      <w:tr w:rsidR="00C549DE" w:rsidRPr="00C24030" w:rsidTr="0021072B">
        <w:trPr>
          <w:trHeight w:val="16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C549DE" w:rsidP="00AD4B7A">
            <w:pPr>
              <w:pStyle w:val="1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381455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C549DE"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.Общее родительское собрание: «</w:t>
            </w:r>
            <w:r w:rsidR="00C549DE" w:rsidRPr="00C24030">
              <w:rPr>
                <w:rFonts w:ascii="Times New Roman" w:hAnsi="Times New Roman" w:cs="Times New Roman"/>
                <w:color w:val="002060"/>
                <w:spacing w:val="-2"/>
                <w:sz w:val="28"/>
                <w:szCs w:val="28"/>
              </w:rPr>
              <w:t>Физическое развитие дошкольников как основа полноценно развитой личности</w:t>
            </w:r>
            <w:r w:rsidR="006467D9">
              <w:rPr>
                <w:rFonts w:ascii="Times New Roman" w:hAnsi="Times New Roman" w:cs="Times New Roman"/>
                <w:color w:val="002060"/>
                <w:spacing w:val="-2"/>
                <w:sz w:val="28"/>
                <w:szCs w:val="28"/>
              </w:rPr>
              <w:t>»</w:t>
            </w:r>
            <w:r w:rsidR="00C549DE"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</w:t>
            </w:r>
          </w:p>
          <w:p w:rsidR="00CE0BB4" w:rsidRPr="00CE0BB4" w:rsidRDefault="00C549DE" w:rsidP="00B962C3">
            <w:pPr>
              <w:spacing w:after="0" w:line="240" w:lineRule="atLeast"/>
              <w:ind w:left="127"/>
              <w:rPr>
                <w:rFonts w:ascii="Times New Roman" w:eastAsiaTheme="minorHAnsi" w:hAnsi="Times New Roman" w:cs="Times New Roman"/>
                <w:b/>
                <w:i/>
                <w:color w:val="C00000"/>
                <w:spacing w:val="10"/>
                <w:sz w:val="28"/>
                <w:szCs w:val="28"/>
                <w:lang w:eastAsia="en-US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Основные направления воспитательно - образовательной работы с детьми на новый учебный год».</w:t>
            </w:r>
            <w:r w:rsidR="007821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CE0BB4" w:rsidRPr="00CE0BB4">
              <w:rPr>
                <w:rFonts w:ascii="Times New Roman" w:eastAsiaTheme="minorHAnsi" w:hAnsi="Times New Roman" w:cs="Times New Roman"/>
                <w:b/>
                <w:i/>
                <w:color w:val="C00000"/>
                <w:spacing w:val="10"/>
                <w:sz w:val="28"/>
                <w:szCs w:val="28"/>
                <w:lang w:eastAsia="en-US"/>
              </w:rPr>
              <w:t>(если позволит эпидемиологическая обстановка)</w:t>
            </w:r>
          </w:p>
          <w:p w:rsidR="00C549DE" w:rsidRPr="00C24030" w:rsidRDefault="00C549DE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0BB4" w:rsidRPr="00C24030" w:rsidRDefault="00D9645A" w:rsidP="00B962C3">
            <w:pPr>
              <w:pStyle w:val="11"/>
              <w:shd w:val="clear" w:color="auto" w:fill="auto"/>
              <w:tabs>
                <w:tab w:val="left" w:pos="540"/>
                <w:tab w:val="center" w:pos="840"/>
              </w:tabs>
              <w:spacing w:line="240" w:lineRule="auto"/>
              <w:ind w:left="132" w:right="129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 2022</w:t>
            </w:r>
            <w:r w:rsidR="00CE0BB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C24030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Заведующая</w:t>
            </w:r>
          </w:p>
          <w:p w:rsidR="00C549DE" w:rsidRPr="00C24030" w:rsidRDefault="00C549DE" w:rsidP="00B962C3">
            <w:pPr>
              <w:spacing w:after="0" w:line="240" w:lineRule="atLeast"/>
              <w:ind w:left="125" w:right="125" w:firstLine="34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Мирзоева П. Г.</w:t>
            </w:r>
          </w:p>
          <w:p w:rsidR="00C549DE" w:rsidRPr="00C24030" w:rsidRDefault="00C549DE" w:rsidP="00B962C3">
            <w:pPr>
              <w:spacing w:after="0" w:line="240" w:lineRule="atLeast"/>
              <w:ind w:left="125" w:right="125" w:firstLine="34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</w:p>
          <w:p w:rsidR="00C549DE" w:rsidRPr="00C24030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403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Дибирова Т. К.</w:t>
            </w:r>
          </w:p>
          <w:p w:rsidR="00C549DE" w:rsidRPr="00C24030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C549DE" w:rsidRPr="00217382" w:rsidTr="0021072B">
        <w:trPr>
          <w:trHeight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AD4B7A">
            <w:pPr>
              <w:pStyle w:val="1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Оформление «Уголка здоровья»</w:t>
            </w:r>
            <w:r w:rsidR="00CE0BB4" w:rsidRPr="00133AC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CE0BB4" w:rsidRPr="00133AC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меры предосторожности в условиях риска распространения коронавирусной инфекции </w:t>
            </w:r>
            <w:r w:rsidR="00CE0BB4" w:rsidRPr="00133AC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COVID</w:t>
            </w:r>
            <w:r w:rsidR="00CE0BB4" w:rsidRPr="00133AC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- 19</w:t>
            </w: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(стенгазета для родителей)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 2022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Ст. м/с Даниялова Г.Б.</w:t>
            </w:r>
          </w:p>
        </w:tc>
      </w:tr>
      <w:tr w:rsidR="00C549DE" w:rsidRPr="00217382" w:rsidTr="0021072B">
        <w:trPr>
          <w:trHeight w:val="2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AD4B7A">
            <w:pPr>
              <w:pStyle w:val="1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5E4280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Консульта</w:t>
            </w:r>
            <w:r w:rsidR="00F23C28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ция для родителей «Роль семьи в воспитании дошкольников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».</w:t>
            </w:r>
          </w:p>
          <w:p w:rsidR="005E4280" w:rsidRPr="00217382" w:rsidRDefault="005E4280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Оформление наглядной информации для родителей в родительском уголке в форме рекомендаций, памяток, консультаций (в соответствии с годовыми задачами)</w:t>
            </w:r>
          </w:p>
          <w:p w:rsidR="00C549DE" w:rsidRDefault="00E9028E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Неделя Здоровья (</w:t>
            </w:r>
            <w:r w:rsidR="005E4280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 плану воспитателя по физической культуре)</w:t>
            </w:r>
          </w:p>
          <w:p w:rsidR="00B962C3" w:rsidRPr="00217382" w:rsidRDefault="00B962C3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 групп</w:t>
            </w:r>
          </w:p>
        </w:tc>
      </w:tr>
      <w:tr w:rsidR="00C549DE" w:rsidRPr="00217382" w:rsidTr="0021072B">
        <w:trPr>
          <w:trHeight w:hRule="exact" w:val="1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0B4F" w:rsidRPr="00570B4F" w:rsidRDefault="00C549DE" w:rsidP="00B962C3">
            <w:pPr>
              <w:spacing w:after="0"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Анкетирование родителей ста</w:t>
            </w:r>
            <w:r w:rsidR="00570B4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рших и подготовительных к школе </w:t>
            </w:r>
            <w:r w:rsidR="00570B4F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групп:</w:t>
            </w:r>
            <w:r w:rsidR="00570B4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570B4F" w:rsidRPr="00324D5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«Художественное  творчество в жизни дошкольника»</w:t>
            </w:r>
          </w:p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Январь 2023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spacing w:after="0" w:line="240" w:lineRule="atLeast"/>
              <w:ind w:left="125" w:right="125" w:firstLine="34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ВМРДибирова Т. К.</w:t>
            </w:r>
          </w:p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C549DE" w:rsidRPr="00217382" w:rsidTr="0021072B">
        <w:trPr>
          <w:trHeight w:val="1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Default="00C549DE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Музыкально- физкультурное развлечение с родителями, посвященное дню «Защитников Отечества»</w:t>
            </w:r>
            <w:r w:rsidR="00E9028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</w:t>
            </w: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старшие группы «А», «Б»</w:t>
            </w:r>
            <w:r w:rsidR="00E9028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 «В»,</w:t>
            </w:r>
            <w:r w:rsidR="00DB02E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подг.</w:t>
            </w:r>
            <w:r w:rsidR="0018056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гр. </w:t>
            </w: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«А»,«Б»</w:t>
            </w:r>
            <w:r w:rsidR="00E9028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).</w:t>
            </w:r>
          </w:p>
          <w:p w:rsidR="00B962C3" w:rsidRPr="00217382" w:rsidRDefault="00B962C3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2023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Муз. рук., воспитатели групп</w:t>
            </w:r>
          </w:p>
        </w:tc>
      </w:tr>
      <w:tr w:rsidR="00C549DE" w:rsidRPr="00217382" w:rsidTr="00B962C3">
        <w:trPr>
          <w:trHeight w:hRule="exact" w:val="5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Оформление выставки «Наши замечательные мамы» </w:t>
            </w:r>
            <w:r w:rsidR="00AD1527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(старшие и подготовительные группы)</w:t>
            </w:r>
          </w:p>
          <w:p w:rsidR="00B962C3" w:rsidRDefault="00B962C3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</w:p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2173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  <w:t>Родительские собрания:</w:t>
            </w:r>
          </w:p>
          <w:p w:rsidR="00C549DE" w:rsidRDefault="009E16D0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1.  «Художественно – эстетическое воспитание детей 2 -3 лет» </w:t>
            </w:r>
            <w:r w:rsidR="00E8597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мл.гр.)</w:t>
            </w:r>
          </w:p>
          <w:p w:rsidR="00E85972" w:rsidRDefault="001A7C52" w:rsidP="00B962C3">
            <w:pPr>
              <w:spacing w:after="0" w:line="240" w:lineRule="atLeast"/>
              <w:ind w:left="127"/>
              <w:rPr>
                <w:rFonts w:ascii="Times New Roman" w:eastAsiaTheme="minorHAnsi" w:hAnsi="Times New Roman" w:cs="Times New Roman"/>
                <w:color w:val="FF0000"/>
                <w:spacing w:val="10"/>
                <w:sz w:val="28"/>
                <w:szCs w:val="28"/>
                <w:lang w:eastAsia="en-US"/>
              </w:rPr>
            </w:pPr>
            <w:r w:rsidRPr="0078213A"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  <w:t xml:space="preserve">2. </w:t>
            </w:r>
            <w:r w:rsidR="00E85972"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  <w:t>«Роль художественного творчества во всестороннем развитии дошкольников»</w:t>
            </w:r>
            <w:r w:rsidR="00E85972" w:rsidRPr="009E16D0">
              <w:rPr>
                <w:rFonts w:ascii="Times New Roman" w:eastAsiaTheme="minorHAnsi" w:hAnsi="Times New Roman" w:cs="Times New Roman"/>
                <w:color w:val="FF0000"/>
                <w:spacing w:val="10"/>
                <w:sz w:val="28"/>
                <w:szCs w:val="28"/>
                <w:lang w:eastAsia="en-US"/>
              </w:rPr>
              <w:t xml:space="preserve"> </w:t>
            </w:r>
          </w:p>
          <w:p w:rsidR="001A7C52" w:rsidRPr="00E85972" w:rsidRDefault="00B962C3" w:rsidP="00B962C3">
            <w:pPr>
              <w:spacing w:after="0" w:line="240" w:lineRule="atLeast"/>
              <w:ind w:left="127"/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  <w:t xml:space="preserve">         </w:t>
            </w:r>
            <w:r w:rsidR="00E85972" w:rsidRPr="00E85972"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  <w:t xml:space="preserve">  (</w:t>
            </w:r>
            <w:r w:rsidR="009E16D0" w:rsidRPr="00E85972"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  <w:t>2 мл</w:t>
            </w:r>
            <w:r w:rsidR="001A7C52" w:rsidRPr="00E85972"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  <w:t>. гр.).</w:t>
            </w:r>
          </w:p>
          <w:p w:rsidR="009E16D0" w:rsidRDefault="009E16D0" w:rsidP="00B962C3">
            <w:pPr>
              <w:spacing w:after="0" w:line="240" w:lineRule="atLeast"/>
              <w:ind w:left="127"/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  <w:t xml:space="preserve">4. «Роль художественного творчества во всестороннем развитии дошкольников» </w:t>
            </w:r>
          </w:p>
          <w:p w:rsidR="009E16D0" w:rsidRPr="001A7C52" w:rsidRDefault="00B962C3" w:rsidP="00B962C3">
            <w:pPr>
              <w:spacing w:after="0" w:line="240" w:lineRule="atLeast"/>
              <w:ind w:left="127"/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  <w:t xml:space="preserve">         </w:t>
            </w:r>
            <w:r w:rsidR="009E16D0"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  <w:t xml:space="preserve">   (ст. гр.)</w:t>
            </w:r>
          </w:p>
          <w:p w:rsidR="00C549DE" w:rsidRPr="00217382" w:rsidRDefault="00C549DE" w:rsidP="00B962C3">
            <w:pPr>
              <w:spacing w:after="0"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4</w:t>
            </w:r>
            <w:r w:rsidR="0029194C" w:rsidRPr="002919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 w:rsidR="002919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 </w:t>
            </w:r>
            <w:r w:rsidR="0029194C" w:rsidRPr="002919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Художественно - эстетическое развитие детей 6 - 7 лет</w:t>
            </w:r>
            <w:r w:rsidR="002919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7821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(подг. гр.)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Март 2023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DB" w:rsidRDefault="00C549DE" w:rsidP="00B962C3">
            <w:pPr>
              <w:spacing w:after="0"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</w:p>
          <w:p w:rsidR="00C549DE" w:rsidRPr="00217382" w:rsidRDefault="00C549DE" w:rsidP="00B962C3">
            <w:pPr>
              <w:spacing w:after="0" w:line="240" w:lineRule="atLeast"/>
              <w:ind w:left="125" w:right="125" w:firstLine="34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Дибирова Т. К.</w:t>
            </w:r>
          </w:p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 воспитатели групп</w:t>
            </w:r>
          </w:p>
        </w:tc>
      </w:tr>
      <w:tr w:rsidR="00C549DE" w:rsidRPr="00217382" w:rsidTr="009F13DB">
        <w:trPr>
          <w:trHeight w:val="1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866FA1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«Как преодолеть авитаминоз?» (консультация)</w:t>
            </w:r>
          </w:p>
          <w:p w:rsidR="00866FA1" w:rsidRPr="00217382" w:rsidRDefault="00866FA1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«Весна в Дагестане» (старшие группы)</w:t>
            </w:r>
          </w:p>
          <w:p w:rsidR="00866FA1" w:rsidRPr="00217382" w:rsidRDefault="00866FA1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Март 2023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Ст. мед/сестра</w:t>
            </w:r>
          </w:p>
        </w:tc>
      </w:tr>
      <w:tr w:rsidR="00C549DE" w:rsidRPr="00217382" w:rsidTr="0021072B">
        <w:trPr>
          <w:trHeight w:val="7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Default="00C549DE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Как знакомить детей с ПДД (консультация для родителей старших гр.)</w:t>
            </w:r>
          </w:p>
          <w:p w:rsidR="00B962C3" w:rsidRPr="00217382" w:rsidRDefault="00B962C3" w:rsidP="00B962C3">
            <w:pPr>
              <w:pStyle w:val="11"/>
              <w:shd w:val="clear" w:color="auto" w:fill="auto"/>
              <w:spacing w:line="240" w:lineRule="atLeast"/>
              <w:ind w:left="127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 2023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 групп</w:t>
            </w:r>
          </w:p>
        </w:tc>
      </w:tr>
      <w:tr w:rsidR="00C549DE" w:rsidRPr="00217382" w:rsidTr="0021072B">
        <w:trPr>
          <w:trHeight w:val="7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 w:right="13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Анкетирование родителей на тем</w:t>
            </w:r>
            <w:r w:rsidR="003E7D2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у: </w:t>
            </w:r>
            <w:r w:rsidR="003E7D28" w:rsidRPr="0068692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3E7D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Нравственно - патриотическое </w:t>
            </w:r>
            <w:r w:rsidR="003E7D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воспитание детей дошкольного возраста</w:t>
            </w:r>
            <w:r w:rsidR="003E7D28" w:rsidRPr="0068692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Апрель 2023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1527" w:rsidRPr="00217382" w:rsidRDefault="00C549DE" w:rsidP="00B962C3">
            <w:pPr>
              <w:spacing w:after="0"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</w:p>
          <w:p w:rsidR="00C549DE" w:rsidRPr="00217382" w:rsidRDefault="00C549DE" w:rsidP="00B962C3">
            <w:pPr>
              <w:spacing w:after="0" w:line="240" w:lineRule="atLeast"/>
              <w:ind w:left="125" w:right="125" w:firstLine="34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Дибирова Т. К.</w:t>
            </w:r>
          </w:p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 воспитатели</w:t>
            </w:r>
          </w:p>
        </w:tc>
      </w:tr>
      <w:tr w:rsidR="00C549DE" w:rsidRPr="00217382" w:rsidTr="0021072B">
        <w:trPr>
          <w:trHeight w:hRule="exact" w:val="20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12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C0F" w:rsidRDefault="00C549DE" w:rsidP="00B962C3">
            <w:pPr>
              <w:spacing w:after="0" w:line="240" w:lineRule="atLeast"/>
              <w:ind w:left="127" w:right="136"/>
              <w:rPr>
                <w:rFonts w:ascii="Times New Roman" w:eastAsiaTheme="minorHAnsi" w:hAnsi="Times New Roman" w:cs="Times New Roman"/>
                <w:b/>
                <w:i/>
                <w:color w:val="C00000"/>
                <w:spacing w:val="10"/>
                <w:sz w:val="28"/>
                <w:szCs w:val="28"/>
                <w:lang w:eastAsia="en-US"/>
              </w:rPr>
            </w:pPr>
            <w:r w:rsidRPr="002173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День открытых дверей.</w:t>
            </w:r>
            <w:r w:rsidR="00F0341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7D4C0F" w:rsidRPr="007D4C0F">
              <w:rPr>
                <w:rFonts w:ascii="Times New Roman" w:eastAsiaTheme="minorHAnsi" w:hAnsi="Times New Roman" w:cs="Times New Roman"/>
                <w:b/>
                <w:i/>
                <w:color w:val="C00000"/>
                <w:spacing w:val="10"/>
                <w:sz w:val="28"/>
                <w:szCs w:val="28"/>
                <w:lang w:eastAsia="en-US"/>
              </w:rPr>
              <w:t>(если позволит эпидемиологическая обстановка)</w:t>
            </w:r>
          </w:p>
          <w:p w:rsidR="00C549DE" w:rsidRPr="007D4C0F" w:rsidRDefault="00C549DE" w:rsidP="00B962C3">
            <w:pPr>
              <w:spacing w:after="0" w:line="240" w:lineRule="atLeast"/>
              <w:ind w:left="127" w:right="136"/>
              <w:rPr>
                <w:rFonts w:ascii="Times New Roman" w:eastAsiaTheme="minorHAnsi" w:hAnsi="Times New Roman" w:cs="Times New Roman"/>
                <w:color w:val="002060"/>
                <w:spacing w:val="10"/>
                <w:sz w:val="28"/>
                <w:szCs w:val="28"/>
                <w:lang w:eastAsia="en-US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Оформление выставки совместного творчества детей старшего возраста и их род</w:t>
            </w:r>
            <w:r w:rsidR="0085633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ителей:</w:t>
            </w:r>
            <w:r w:rsidR="009E16D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2173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«Моя малая Родина».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 2023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DB" w:rsidRDefault="009F13DB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Зам. зав. по </w:t>
            </w:r>
            <w:r w:rsidR="00AD1527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ВМР</w:t>
            </w:r>
          </w:p>
          <w:p w:rsidR="00C549DE" w:rsidRPr="00217382" w:rsidRDefault="00AD1527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Дибирова Т. К.</w:t>
            </w:r>
          </w:p>
        </w:tc>
      </w:tr>
      <w:tr w:rsidR="00C549DE" w:rsidRPr="00217382" w:rsidTr="0021072B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6FA1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 w:right="13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Анкетирование родителей</w:t>
            </w:r>
          </w:p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 w:right="13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«Как вы оцениваете работу сотрудников за этот год?»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79F1" w:rsidRPr="00217382" w:rsidRDefault="00C549DE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Май </w:t>
            </w:r>
          </w:p>
          <w:p w:rsidR="00C549DE" w:rsidRPr="00217382" w:rsidRDefault="008E4D16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202</w:t>
            </w:r>
            <w:r w:rsidR="00D964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spacing w:after="0" w:line="240" w:lineRule="atLeast"/>
              <w:ind w:left="125" w:right="125" w:firstLine="34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</w:p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Дибирова Т. К.</w:t>
            </w:r>
          </w:p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C549DE" w:rsidRPr="00217382" w:rsidTr="0021072B">
        <w:trPr>
          <w:trHeight w:val="1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52AD" w:rsidRDefault="00C549DE" w:rsidP="00B962C3">
            <w:pPr>
              <w:spacing w:after="0" w:line="240" w:lineRule="atLeast"/>
              <w:ind w:left="127" w:right="136"/>
              <w:rPr>
                <w:rFonts w:ascii="Times New Roman" w:eastAsiaTheme="minorHAnsi" w:hAnsi="Times New Roman" w:cs="Times New Roman"/>
                <w:b/>
                <w:i/>
                <w:color w:val="C00000"/>
                <w:spacing w:val="10"/>
                <w:sz w:val="28"/>
                <w:szCs w:val="28"/>
                <w:lang w:eastAsia="en-US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Итоговое общее родительское собрание: «Как повзрослели наши дети за этот год», «Организация летней оздоровительной работы в ДОУ»</w:t>
            </w:r>
            <w:r w:rsidR="0066253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6B52AD" w:rsidRPr="007D4C0F">
              <w:rPr>
                <w:rFonts w:ascii="Times New Roman" w:eastAsiaTheme="minorHAnsi" w:hAnsi="Times New Roman" w:cs="Times New Roman"/>
                <w:b/>
                <w:i/>
                <w:color w:val="C00000"/>
                <w:spacing w:val="10"/>
                <w:sz w:val="28"/>
                <w:szCs w:val="28"/>
                <w:lang w:eastAsia="en-US"/>
              </w:rPr>
              <w:t>(если позволит эпидемиологическая обстановка)</w:t>
            </w:r>
          </w:p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 w:right="13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79F1" w:rsidRPr="00217382" w:rsidRDefault="00C549DE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Май </w:t>
            </w:r>
          </w:p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2023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spacing w:after="0" w:line="240" w:lineRule="atLeast"/>
              <w:ind w:left="125" w:right="125" w:firstLine="34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Зав. ДОУ</w:t>
            </w:r>
            <w:r w:rsidR="002107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Мирзоева П. М.</w:t>
            </w:r>
          </w:p>
          <w:p w:rsidR="0021072B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  <w:r w:rsidR="0021072B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Дибирова Т. К.</w:t>
            </w:r>
          </w:p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ст. мед/сестра</w:t>
            </w:r>
          </w:p>
        </w:tc>
      </w:tr>
      <w:tr w:rsidR="00C549DE" w:rsidRPr="00217382" w:rsidTr="0021072B">
        <w:trPr>
          <w:trHeight w:val="10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 w:right="13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Итоговые родительские собрания во всех группах - « Итоги </w:t>
            </w:r>
            <w:r w:rsidR="009E16D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воспитательно  -</w:t>
            </w: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образоват</w:t>
            </w:r>
            <w:r w:rsidR="009E16D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ельной работы за учебный год</w:t>
            </w:r>
            <w:r w:rsidR="0004371C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(</w:t>
            </w: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все 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 2023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 групп</w:t>
            </w:r>
          </w:p>
        </w:tc>
      </w:tr>
      <w:tr w:rsidR="00C549DE" w:rsidRPr="00217382" w:rsidTr="0021072B">
        <w:trPr>
          <w:trHeight w:val="1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 w:right="13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«До свидания, детский сад!» - праздничный утренник, посвященный выпуску детей в школу.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 2023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Муз.рук.</w:t>
            </w:r>
          </w:p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 групп</w:t>
            </w:r>
          </w:p>
        </w:tc>
      </w:tr>
      <w:tr w:rsidR="00C549DE" w:rsidRPr="00217382" w:rsidTr="0021072B">
        <w:trPr>
          <w:trHeight w:val="1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17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 w:right="13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Совместные с родителями акции по озеленению и благоустройству территории детского сада.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Май, июнь 2023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Заведующая ДОУ</w:t>
            </w:r>
          </w:p>
        </w:tc>
      </w:tr>
      <w:tr w:rsidR="00C549DE" w:rsidRPr="00217382" w:rsidTr="0021072B">
        <w:trPr>
          <w:trHeight w:val="1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E0BB4" w:rsidP="00AD4B7A">
            <w:pPr>
              <w:pStyle w:val="11"/>
              <w:shd w:val="clear" w:color="auto" w:fill="auto"/>
              <w:spacing w:line="240" w:lineRule="auto"/>
              <w:ind w:left="20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18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7" w:right="13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Как организовать летний отдых детей, (консультации)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D9645A" w:rsidP="00B962C3">
            <w:pPr>
              <w:pStyle w:val="11"/>
              <w:shd w:val="clear" w:color="auto" w:fill="auto"/>
              <w:spacing w:line="240" w:lineRule="auto"/>
              <w:ind w:left="132" w:right="129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 2023</w:t>
            </w:r>
            <w:r w:rsidR="00C549DE"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49DE" w:rsidRPr="00217382" w:rsidRDefault="00C549DE" w:rsidP="00B962C3">
            <w:pPr>
              <w:pStyle w:val="11"/>
              <w:shd w:val="clear" w:color="auto" w:fill="auto"/>
              <w:spacing w:line="240" w:lineRule="atLeast"/>
              <w:ind w:left="125" w:right="125" w:firstLine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1738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Ст. мед/сестра воспитатели групп</w:t>
            </w:r>
          </w:p>
        </w:tc>
      </w:tr>
    </w:tbl>
    <w:p w:rsidR="00A374B4" w:rsidRPr="00217382" w:rsidRDefault="00A374B4" w:rsidP="0008103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A374B4" w:rsidRPr="00217382" w:rsidRDefault="00A374B4" w:rsidP="0008103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A374B4" w:rsidRPr="00217382" w:rsidRDefault="00A374B4" w:rsidP="0008103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8600D2" w:rsidRPr="00217382" w:rsidRDefault="008600D2" w:rsidP="0008103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5857" w:rsidRPr="00081032" w:rsidRDefault="005D5857">
      <w:pPr>
        <w:rPr>
          <w:rFonts w:ascii="Times New Roman" w:hAnsi="Times New Roman" w:cs="Times New Roman"/>
          <w:sz w:val="28"/>
          <w:szCs w:val="28"/>
        </w:rPr>
      </w:pPr>
    </w:p>
    <w:sectPr w:rsidR="005D5857" w:rsidRPr="00081032" w:rsidSect="00B962C3">
      <w:footerReference w:type="default" r:id="rId9"/>
      <w:pgSz w:w="11906" w:h="16838"/>
      <w:pgMar w:top="1134" w:right="850" w:bottom="1134" w:left="1276" w:header="708" w:footer="708" w:gutter="0"/>
      <w:pgBorders w:display="notFirstPage"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058" w:rsidRDefault="000A7058" w:rsidP="00EF2E36">
      <w:pPr>
        <w:spacing w:after="0" w:line="240" w:lineRule="auto"/>
      </w:pPr>
      <w:r>
        <w:separator/>
      </w:r>
    </w:p>
  </w:endnote>
  <w:endnote w:type="continuationSeparator" w:id="0">
    <w:p w:rsidR="000A7058" w:rsidRDefault="000A7058" w:rsidP="00EF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2095"/>
      <w:docPartObj>
        <w:docPartGallery w:val="Page Numbers (Bottom of Page)"/>
        <w:docPartUnique/>
      </w:docPartObj>
    </w:sdtPr>
    <w:sdtEndPr/>
    <w:sdtContent>
      <w:p w:rsidR="00AD4B7A" w:rsidRDefault="00B962C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4B7A" w:rsidRDefault="00AD4B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058" w:rsidRDefault="000A7058" w:rsidP="00EF2E36">
      <w:pPr>
        <w:spacing w:after="0" w:line="240" w:lineRule="auto"/>
      </w:pPr>
      <w:r>
        <w:separator/>
      </w:r>
    </w:p>
  </w:footnote>
  <w:footnote w:type="continuationSeparator" w:id="0">
    <w:p w:rsidR="000A7058" w:rsidRDefault="000A7058" w:rsidP="00EF2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263"/>
    <w:multiLevelType w:val="multilevel"/>
    <w:tmpl w:val="190E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77733"/>
    <w:multiLevelType w:val="multilevel"/>
    <w:tmpl w:val="657E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64B60"/>
    <w:multiLevelType w:val="multilevel"/>
    <w:tmpl w:val="AF52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A1552"/>
    <w:multiLevelType w:val="multilevel"/>
    <w:tmpl w:val="2E34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A488F"/>
    <w:multiLevelType w:val="multilevel"/>
    <w:tmpl w:val="9C02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A4FFA"/>
    <w:multiLevelType w:val="multilevel"/>
    <w:tmpl w:val="D2EC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C3C7F"/>
    <w:multiLevelType w:val="multilevel"/>
    <w:tmpl w:val="16F8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B6710"/>
    <w:multiLevelType w:val="multilevel"/>
    <w:tmpl w:val="5338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C0C4A"/>
    <w:multiLevelType w:val="multilevel"/>
    <w:tmpl w:val="DDFE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1753C"/>
    <w:multiLevelType w:val="multilevel"/>
    <w:tmpl w:val="ACD0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D5072"/>
    <w:multiLevelType w:val="multilevel"/>
    <w:tmpl w:val="DA64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36781"/>
    <w:multiLevelType w:val="multilevel"/>
    <w:tmpl w:val="90BA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1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1032"/>
    <w:rsid w:val="000029A1"/>
    <w:rsid w:val="00003FC2"/>
    <w:rsid w:val="00015C2B"/>
    <w:rsid w:val="000200BA"/>
    <w:rsid w:val="00025D57"/>
    <w:rsid w:val="0002605D"/>
    <w:rsid w:val="0004371C"/>
    <w:rsid w:val="00052CE3"/>
    <w:rsid w:val="00062819"/>
    <w:rsid w:val="0006308C"/>
    <w:rsid w:val="000652DD"/>
    <w:rsid w:val="000657BD"/>
    <w:rsid w:val="00081032"/>
    <w:rsid w:val="00091C8D"/>
    <w:rsid w:val="000A7058"/>
    <w:rsid w:val="000D57AA"/>
    <w:rsid w:val="000E3444"/>
    <w:rsid w:val="000E5749"/>
    <w:rsid w:val="0010446D"/>
    <w:rsid w:val="00123EFA"/>
    <w:rsid w:val="00134FB6"/>
    <w:rsid w:val="001751C4"/>
    <w:rsid w:val="00180564"/>
    <w:rsid w:val="001A0C6D"/>
    <w:rsid w:val="001A7C52"/>
    <w:rsid w:val="00203E7A"/>
    <w:rsid w:val="0021072B"/>
    <w:rsid w:val="00217382"/>
    <w:rsid w:val="0022504D"/>
    <w:rsid w:val="00230880"/>
    <w:rsid w:val="00232D9D"/>
    <w:rsid w:val="0027034E"/>
    <w:rsid w:val="0029194C"/>
    <w:rsid w:val="002E057A"/>
    <w:rsid w:val="002E686E"/>
    <w:rsid w:val="00300984"/>
    <w:rsid w:val="00314C77"/>
    <w:rsid w:val="0033004D"/>
    <w:rsid w:val="003338C7"/>
    <w:rsid w:val="003408EB"/>
    <w:rsid w:val="00381455"/>
    <w:rsid w:val="003937AB"/>
    <w:rsid w:val="00394E41"/>
    <w:rsid w:val="00395ED8"/>
    <w:rsid w:val="003A2E7B"/>
    <w:rsid w:val="003B4231"/>
    <w:rsid w:val="003E7D28"/>
    <w:rsid w:val="003F2C88"/>
    <w:rsid w:val="003F3CD4"/>
    <w:rsid w:val="00461357"/>
    <w:rsid w:val="0047205D"/>
    <w:rsid w:val="00480A15"/>
    <w:rsid w:val="0048363F"/>
    <w:rsid w:val="004A3459"/>
    <w:rsid w:val="004D2FBD"/>
    <w:rsid w:val="0050471E"/>
    <w:rsid w:val="00570B4F"/>
    <w:rsid w:val="0058232B"/>
    <w:rsid w:val="00582BD0"/>
    <w:rsid w:val="005955E5"/>
    <w:rsid w:val="005A5884"/>
    <w:rsid w:val="005B6462"/>
    <w:rsid w:val="005C7BC2"/>
    <w:rsid w:val="005D5857"/>
    <w:rsid w:val="005E4280"/>
    <w:rsid w:val="005F0D00"/>
    <w:rsid w:val="005F4343"/>
    <w:rsid w:val="00632CBC"/>
    <w:rsid w:val="006467D9"/>
    <w:rsid w:val="0066253D"/>
    <w:rsid w:val="00687715"/>
    <w:rsid w:val="006879F1"/>
    <w:rsid w:val="006A76AF"/>
    <w:rsid w:val="006B52AD"/>
    <w:rsid w:val="006C24FB"/>
    <w:rsid w:val="006D185E"/>
    <w:rsid w:val="006E5DF4"/>
    <w:rsid w:val="006F2A65"/>
    <w:rsid w:val="00706761"/>
    <w:rsid w:val="00714A19"/>
    <w:rsid w:val="007252AA"/>
    <w:rsid w:val="0073143D"/>
    <w:rsid w:val="00731EC6"/>
    <w:rsid w:val="0078213A"/>
    <w:rsid w:val="00797B9C"/>
    <w:rsid w:val="007A627E"/>
    <w:rsid w:val="007C0BBD"/>
    <w:rsid w:val="007C164B"/>
    <w:rsid w:val="007D4C0F"/>
    <w:rsid w:val="00847D49"/>
    <w:rsid w:val="0085633E"/>
    <w:rsid w:val="008600D2"/>
    <w:rsid w:val="00866FA1"/>
    <w:rsid w:val="008875BA"/>
    <w:rsid w:val="008B6B55"/>
    <w:rsid w:val="008E4A2E"/>
    <w:rsid w:val="008E4D16"/>
    <w:rsid w:val="009569B0"/>
    <w:rsid w:val="00957BEB"/>
    <w:rsid w:val="0097005D"/>
    <w:rsid w:val="00971B52"/>
    <w:rsid w:val="009A4D00"/>
    <w:rsid w:val="009E16D0"/>
    <w:rsid w:val="009E4B52"/>
    <w:rsid w:val="009E6521"/>
    <w:rsid w:val="009F13DB"/>
    <w:rsid w:val="00A14A9A"/>
    <w:rsid w:val="00A374B4"/>
    <w:rsid w:val="00A474F4"/>
    <w:rsid w:val="00A53D44"/>
    <w:rsid w:val="00A9392A"/>
    <w:rsid w:val="00AA1176"/>
    <w:rsid w:val="00AB202D"/>
    <w:rsid w:val="00AB7E36"/>
    <w:rsid w:val="00AC7D8B"/>
    <w:rsid w:val="00AD1527"/>
    <w:rsid w:val="00AD4B7A"/>
    <w:rsid w:val="00AF6253"/>
    <w:rsid w:val="00B42562"/>
    <w:rsid w:val="00B45137"/>
    <w:rsid w:val="00B530EC"/>
    <w:rsid w:val="00B7754F"/>
    <w:rsid w:val="00B962C3"/>
    <w:rsid w:val="00BB73DF"/>
    <w:rsid w:val="00BC2417"/>
    <w:rsid w:val="00BC4115"/>
    <w:rsid w:val="00BE4E36"/>
    <w:rsid w:val="00C24030"/>
    <w:rsid w:val="00C24E6F"/>
    <w:rsid w:val="00C25007"/>
    <w:rsid w:val="00C549DE"/>
    <w:rsid w:val="00C64AD7"/>
    <w:rsid w:val="00CA632B"/>
    <w:rsid w:val="00CB417F"/>
    <w:rsid w:val="00CD432B"/>
    <w:rsid w:val="00CE0BB4"/>
    <w:rsid w:val="00CF2F18"/>
    <w:rsid w:val="00D00148"/>
    <w:rsid w:val="00D01ABF"/>
    <w:rsid w:val="00D47E92"/>
    <w:rsid w:val="00D50584"/>
    <w:rsid w:val="00D55CCF"/>
    <w:rsid w:val="00D55EE6"/>
    <w:rsid w:val="00D82DE8"/>
    <w:rsid w:val="00D865A3"/>
    <w:rsid w:val="00D9645A"/>
    <w:rsid w:val="00DB02EC"/>
    <w:rsid w:val="00DD3DBD"/>
    <w:rsid w:val="00E034C7"/>
    <w:rsid w:val="00E1625F"/>
    <w:rsid w:val="00E6562B"/>
    <w:rsid w:val="00E74C5C"/>
    <w:rsid w:val="00E85972"/>
    <w:rsid w:val="00E9028E"/>
    <w:rsid w:val="00EE03FC"/>
    <w:rsid w:val="00EF2E36"/>
    <w:rsid w:val="00F03418"/>
    <w:rsid w:val="00F05B3C"/>
    <w:rsid w:val="00F2114D"/>
    <w:rsid w:val="00F23C28"/>
    <w:rsid w:val="00F36B6B"/>
    <w:rsid w:val="00F50439"/>
    <w:rsid w:val="00F96526"/>
    <w:rsid w:val="00FD11A8"/>
    <w:rsid w:val="00FE5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036BBA"/>
  <w15:docId w15:val="{A31C5A14-B495-48AF-B76F-02A53CAA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DF"/>
  </w:style>
  <w:style w:type="paragraph" w:styleId="1">
    <w:name w:val="heading 1"/>
    <w:basedOn w:val="a"/>
    <w:link w:val="10"/>
    <w:uiPriority w:val="9"/>
    <w:qFormat/>
    <w:rsid w:val="00081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0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8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81032"/>
    <w:rPr>
      <w:color w:val="0000FF"/>
      <w:u w:val="single"/>
    </w:rPr>
  </w:style>
  <w:style w:type="character" w:styleId="a5">
    <w:name w:val="Emphasis"/>
    <w:basedOn w:val="a0"/>
    <w:uiPriority w:val="20"/>
    <w:qFormat/>
    <w:rsid w:val="00081032"/>
    <w:rPr>
      <w:i/>
      <w:iCs/>
    </w:rPr>
  </w:style>
  <w:style w:type="character" w:styleId="a6">
    <w:name w:val="Strong"/>
    <w:basedOn w:val="a0"/>
    <w:uiPriority w:val="22"/>
    <w:qFormat/>
    <w:rsid w:val="00081032"/>
    <w:rPr>
      <w:b/>
      <w:bCs/>
    </w:rPr>
  </w:style>
  <w:style w:type="table" w:styleId="a7">
    <w:name w:val="Table Grid"/>
    <w:basedOn w:val="a1"/>
    <w:uiPriority w:val="59"/>
    <w:rsid w:val="00F05B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 (3)_"/>
    <w:link w:val="30"/>
    <w:locked/>
    <w:rsid w:val="00C549DE"/>
    <w:rPr>
      <w:rFonts w:ascii="Tahoma" w:eastAsia="Tahoma" w:hAnsi="Tahoma" w:cs="Tahoma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49DE"/>
    <w:pPr>
      <w:shd w:val="clear" w:color="auto" w:fill="FFFFFF"/>
      <w:spacing w:after="0" w:line="0" w:lineRule="atLeast"/>
    </w:pPr>
    <w:rPr>
      <w:rFonts w:ascii="Tahoma" w:eastAsia="Tahoma" w:hAnsi="Tahoma" w:cs="Tahoma"/>
      <w:sz w:val="32"/>
      <w:szCs w:val="32"/>
    </w:rPr>
  </w:style>
  <w:style w:type="character" w:customStyle="1" w:styleId="a8">
    <w:name w:val="Основной текст_"/>
    <w:link w:val="11"/>
    <w:locked/>
    <w:rsid w:val="00C549DE"/>
    <w:rPr>
      <w:spacing w:val="10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549DE"/>
    <w:pPr>
      <w:shd w:val="clear" w:color="auto" w:fill="FFFFFF"/>
      <w:spacing w:after="0" w:line="0" w:lineRule="atLeast"/>
    </w:pPr>
    <w:rPr>
      <w:spacing w:val="10"/>
      <w:sz w:val="27"/>
      <w:szCs w:val="27"/>
    </w:rPr>
  </w:style>
  <w:style w:type="character" w:customStyle="1" w:styleId="2">
    <w:name w:val="Основной текст (2)_"/>
    <w:link w:val="20"/>
    <w:locked/>
    <w:rsid w:val="00C549DE"/>
    <w:rPr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49DE"/>
    <w:pPr>
      <w:shd w:val="clear" w:color="auto" w:fill="FFFFFF"/>
      <w:spacing w:after="0" w:line="0" w:lineRule="atLeast"/>
    </w:pPr>
    <w:rPr>
      <w:sz w:val="15"/>
      <w:szCs w:val="15"/>
    </w:rPr>
  </w:style>
  <w:style w:type="paragraph" w:styleId="a9">
    <w:name w:val="List Paragraph"/>
    <w:basedOn w:val="a"/>
    <w:uiPriority w:val="34"/>
    <w:qFormat/>
    <w:rsid w:val="00C549DE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EF2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F2E36"/>
  </w:style>
  <w:style w:type="paragraph" w:styleId="ac">
    <w:name w:val="footer"/>
    <w:basedOn w:val="a"/>
    <w:link w:val="ad"/>
    <w:uiPriority w:val="99"/>
    <w:unhideWhenUsed/>
    <w:rsid w:val="00EF2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2E36"/>
  </w:style>
  <w:style w:type="paragraph" w:styleId="ae">
    <w:name w:val="Balloon Text"/>
    <w:basedOn w:val="a"/>
    <w:link w:val="af"/>
    <w:uiPriority w:val="99"/>
    <w:semiHidden/>
    <w:unhideWhenUsed/>
    <w:rsid w:val="00AC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7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103">
          <w:marLeft w:val="0"/>
          <w:marRight w:val="0"/>
          <w:marTop w:val="136"/>
          <w:marBottom w:val="340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1442335674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B051-2CA4-41D6-87B2-04C8DDB5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19</Pages>
  <Words>4847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Home</cp:lastModifiedBy>
  <cp:revision>123</cp:revision>
  <cp:lastPrinted>2022-09-19T12:34:00Z</cp:lastPrinted>
  <dcterms:created xsi:type="dcterms:W3CDTF">2019-10-09T08:16:00Z</dcterms:created>
  <dcterms:modified xsi:type="dcterms:W3CDTF">2022-11-09T20:19:00Z</dcterms:modified>
</cp:coreProperties>
</file>