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71" w:rsidRPr="00066232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</w:p>
    <w:p w:rsidR="00066232" w:rsidRPr="00066232" w:rsidRDefault="00066232" w:rsidP="00066232">
      <w:pPr>
        <w:spacing w:after="0" w:line="240" w:lineRule="auto"/>
        <w:jc w:val="right"/>
        <w:rPr>
          <w:rFonts w:ascii="Liberation Serif" w:hAnsi="Liberation Serif" w:cs="Times New Roman"/>
          <w:color w:val="002060"/>
          <w:sz w:val="28"/>
          <w:szCs w:val="28"/>
        </w:rPr>
      </w:pPr>
      <w:r w:rsidRPr="00066232">
        <w:rPr>
          <w:rFonts w:ascii="Liberation Serif" w:hAnsi="Liberation Serif" w:cs="Times New Roman"/>
          <w:color w:val="002060"/>
          <w:sz w:val="28"/>
          <w:szCs w:val="28"/>
        </w:rPr>
        <w:t>УТВЕРЖДАЮ:</w:t>
      </w:r>
    </w:p>
    <w:p w:rsidR="00066232" w:rsidRPr="00066232" w:rsidRDefault="00066232" w:rsidP="00066232">
      <w:pPr>
        <w:spacing w:after="0" w:line="240" w:lineRule="auto"/>
        <w:jc w:val="right"/>
        <w:rPr>
          <w:rFonts w:ascii="Liberation Serif" w:hAnsi="Liberation Serif" w:cs="Times New Roman"/>
          <w:color w:val="002060"/>
          <w:sz w:val="28"/>
          <w:szCs w:val="28"/>
        </w:rPr>
      </w:pPr>
      <w:r w:rsidRPr="00066232">
        <w:rPr>
          <w:rFonts w:ascii="Liberation Serif" w:hAnsi="Liberation Serif" w:cs="Times New Roman"/>
          <w:color w:val="002060"/>
          <w:sz w:val="28"/>
          <w:szCs w:val="28"/>
        </w:rPr>
        <w:t>Заведующая  МКДОУ «ЦРР д/с  № 4</w:t>
      </w:r>
    </w:p>
    <w:p w:rsidR="00066232" w:rsidRPr="00066232" w:rsidRDefault="00066232" w:rsidP="00066232">
      <w:pPr>
        <w:spacing w:after="0" w:line="240" w:lineRule="auto"/>
        <w:jc w:val="right"/>
        <w:rPr>
          <w:rFonts w:ascii="Liberation Serif" w:hAnsi="Liberation Serif" w:cs="Times New Roman"/>
          <w:color w:val="002060"/>
          <w:sz w:val="28"/>
          <w:szCs w:val="28"/>
        </w:rPr>
      </w:pPr>
      <w:r w:rsidRPr="00066232">
        <w:rPr>
          <w:rFonts w:ascii="Liberation Serif" w:hAnsi="Liberation Serif" w:cs="Times New Roman"/>
          <w:color w:val="002060"/>
          <w:sz w:val="28"/>
          <w:szCs w:val="28"/>
        </w:rPr>
        <w:t>«Светлячок»</w:t>
      </w:r>
    </w:p>
    <w:p w:rsidR="00066232" w:rsidRPr="00066232" w:rsidRDefault="00066232" w:rsidP="00066232">
      <w:pPr>
        <w:spacing w:after="0" w:line="240" w:lineRule="auto"/>
        <w:jc w:val="right"/>
        <w:rPr>
          <w:rFonts w:ascii="Liberation Serif" w:hAnsi="Liberation Serif" w:cs="Times New Roman"/>
          <w:color w:val="002060"/>
          <w:sz w:val="28"/>
          <w:szCs w:val="28"/>
        </w:rPr>
      </w:pPr>
      <w:r w:rsidRPr="00066232">
        <w:rPr>
          <w:rFonts w:ascii="Liberation Serif" w:hAnsi="Liberation Serif" w:cs="Times New Roman"/>
          <w:color w:val="002060"/>
          <w:sz w:val="28"/>
          <w:szCs w:val="28"/>
        </w:rPr>
        <w:t>_________  Мирзоева П. Г.</w:t>
      </w:r>
    </w:p>
    <w:p w:rsidR="00066232" w:rsidRPr="00066232" w:rsidRDefault="00066232" w:rsidP="00066232">
      <w:pPr>
        <w:spacing w:after="0"/>
        <w:jc w:val="center"/>
        <w:rPr>
          <w:rFonts w:ascii="Liberation Serif" w:hAnsi="Liberation Serif" w:cs="Times New Roman"/>
          <w:color w:val="002060"/>
          <w:sz w:val="28"/>
          <w:szCs w:val="28"/>
        </w:rPr>
      </w:pPr>
    </w:p>
    <w:p w:rsidR="00066232" w:rsidRPr="00066232" w:rsidRDefault="00066232" w:rsidP="00066232">
      <w:pPr>
        <w:spacing w:after="0" w:line="240" w:lineRule="atLeast"/>
        <w:jc w:val="right"/>
        <w:rPr>
          <w:rFonts w:ascii="Bookman Old Style" w:hAnsi="Bookman Old Style" w:cs="Times New Roman"/>
          <w:color w:val="002060"/>
        </w:rPr>
      </w:pPr>
      <w:r w:rsidRPr="00066232">
        <w:rPr>
          <w:rFonts w:ascii="Times New Roman" w:hAnsi="Times New Roman" w:cs="Times New Roman"/>
          <w:color w:val="002060"/>
          <w:sz w:val="28"/>
          <w:szCs w:val="28"/>
        </w:rPr>
        <w:t>______________2022г.</w:t>
      </w:r>
    </w:p>
    <w:p w:rsidR="00121C71" w:rsidRPr="00066232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</w:p>
    <w:p w:rsidR="00121C71" w:rsidRPr="00066232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21C71" w:rsidRPr="00066232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21C71" w:rsidRPr="00066232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21C71" w:rsidRPr="00121C71" w:rsidRDefault="00AC2765" w:rsidP="0006623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                      </w:t>
      </w:r>
      <w:r w:rsidR="00121C71" w:rsidRPr="00121C71">
        <w:rPr>
          <w:rFonts w:ascii="Times New Roman" w:eastAsia="Times New Roman" w:hAnsi="Times New Roman" w:cs="Times New Roman"/>
          <w:b/>
          <w:bCs/>
          <w:caps/>
          <w:color w:val="002060"/>
          <w:sz w:val="48"/>
          <w:szCs w:val="48"/>
          <w:lang w:eastAsia="ru-RU"/>
        </w:rPr>
        <w:t>Годовой план работы</w:t>
      </w:r>
    </w:p>
    <w:p w:rsidR="00066232" w:rsidRDefault="00121C71" w:rsidP="0012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</w:pPr>
      <w:r w:rsidRPr="00121C71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  <w:t>музыкального руководителя</w:t>
      </w:r>
      <w:r w:rsidR="00066232"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  <w:lang w:eastAsia="ru-RU"/>
        </w:rPr>
        <w:t xml:space="preserve"> </w:t>
      </w:r>
    </w:p>
    <w:p w:rsidR="00121C71" w:rsidRPr="00066232" w:rsidRDefault="00066232" w:rsidP="00121C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eastAsia="ru-RU"/>
        </w:rPr>
      </w:pPr>
      <w:r w:rsidRPr="00066232">
        <w:rPr>
          <w:rFonts w:ascii="Times New Roman" w:eastAsia="Times New Roman" w:hAnsi="Times New Roman" w:cs="Times New Roman"/>
          <w:b/>
          <w:bCs/>
          <w:i/>
          <w:iCs/>
          <w:color w:val="002060"/>
          <w:sz w:val="48"/>
          <w:szCs w:val="48"/>
          <w:lang w:eastAsia="ru-RU"/>
        </w:rPr>
        <w:t>Мироновой Марины Евгеньевны</w:t>
      </w:r>
    </w:p>
    <w:p w:rsidR="00121C71" w:rsidRPr="00121C71" w:rsidRDefault="00121C71" w:rsidP="0012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  <w:r w:rsidRPr="00121C71"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  <w:t>(на 2022-2023 г.)</w:t>
      </w:r>
    </w:p>
    <w:p w:rsidR="00121C71" w:rsidRPr="00121C71" w:rsidRDefault="00121C71" w:rsidP="0012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121C71" w:rsidRPr="00121C71" w:rsidRDefault="00121C71" w:rsidP="00121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121C71" w:rsidRPr="00121C71" w:rsidRDefault="00240E8F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48"/>
          <w:szCs w:val="4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250825</wp:posOffset>
            </wp:positionV>
            <wp:extent cx="5791200" cy="3609975"/>
            <wp:effectExtent l="19050" t="0" r="0" b="0"/>
            <wp:wrapThrough wrapText="bothSides">
              <wp:wrapPolygon edited="0">
                <wp:start x="-71" y="0"/>
                <wp:lineTo x="-71" y="21543"/>
                <wp:lineTo x="21600" y="21543"/>
                <wp:lineTo x="21600" y="0"/>
                <wp:lineTo x="-71" y="0"/>
              </wp:wrapPolygon>
            </wp:wrapThrough>
            <wp:docPr id="41" name="Рисунок 41" descr="E:\фото\829a6baa-5f3a-4ee8-82f1-6c15b991f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\829a6baa-5f3a-4ee8-82f1-6c15b991f9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945"/>
                    <a:stretch/>
                  </pic:blipFill>
                  <pic:spPr bwMode="auto">
                    <a:xfrm>
                      <a:off x="0" y="0"/>
                      <a:ext cx="5791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21C71" w:rsidRP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121C71" w:rsidRP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121C71" w:rsidRP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8"/>
          <w:szCs w:val="4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21C71" w:rsidRDefault="00121C71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066232" w:rsidRDefault="00066232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08" w:rsidRDefault="00DA6208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08" w:rsidRDefault="00DA6208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08" w:rsidRDefault="00DA6208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08" w:rsidRDefault="00DA6208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08" w:rsidRDefault="00DA6208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6208" w:rsidRPr="00682440" w:rsidRDefault="00DA6208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E3E" w:rsidRPr="00682440" w:rsidRDefault="003A6E3E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7" w:type="dxa"/>
        <w:tblInd w:w="-7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39"/>
        <w:gridCol w:w="16"/>
        <w:gridCol w:w="7"/>
        <w:gridCol w:w="8615"/>
      </w:tblGrid>
      <w:tr w:rsidR="00116B5B" w:rsidRPr="00682440" w:rsidTr="00FE6270">
        <w:trPr>
          <w:trHeight w:val="527"/>
        </w:trPr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6B5B" w:rsidRPr="00682440" w:rsidRDefault="00116B5B" w:rsidP="0011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70cb55931197d8791c29cbad0d510f98de0b6a21"/>
            <w:bookmarkStart w:id="1" w:name="0"/>
            <w:bookmarkEnd w:id="0"/>
            <w:bookmarkEnd w:id="1"/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Сроки: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16B5B" w:rsidRPr="00682440" w:rsidRDefault="00116B5B" w:rsidP="0011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2108F" w:rsidRPr="00682440" w:rsidTr="00FE6270">
        <w:trPr>
          <w:trHeight w:val="1018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682440" w:rsidRDefault="004E0D84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</w:t>
            </w:r>
            <w:r w:rsidR="00B2108F"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приобщать детей к музыкальной  культуре.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художественный вкус, сознательное отношение к отечественному музыкальному наследию, современной и классической музыке.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звуковысотный тембровый, ритмический и динамический.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обогащать музыкальные впечатления, вызывать яркий эмоциональный отклик при восприятии музыки различного характера.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певческие навыки.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условия для проявления эмоциональности.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навыки движения под музыку.</w:t>
            </w:r>
          </w:p>
          <w:p w:rsidR="00116B5B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условия для самостоятельной деятельности детей.</w:t>
            </w:r>
          </w:p>
          <w:p w:rsidR="00116B5B" w:rsidRPr="00682440" w:rsidRDefault="00116B5B" w:rsidP="0011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08F" w:rsidRPr="00682440" w:rsidTr="00FE6270">
        <w:trPr>
          <w:trHeight w:val="509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682440" w:rsidRDefault="00B2108F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Формы и методы работы музыкального руководителя:</w:t>
            </w:r>
          </w:p>
        </w:tc>
      </w:tr>
      <w:tr w:rsidR="00B2108F" w:rsidRPr="00682440" w:rsidTr="00FE6270">
        <w:trPr>
          <w:trHeight w:val="1237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682440" w:rsidRDefault="00B2108F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2108F" w:rsidRPr="00682440" w:rsidRDefault="00B2108F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согласно сетке НОД</w:t>
            </w:r>
          </w:p>
          <w:p w:rsidR="00B2108F" w:rsidRPr="00682440" w:rsidRDefault="004E0D84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</w:t>
            </w:r>
            <w:r w:rsidR="00B2108F"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благоприятной среды для самостоятельной музыкальной деятельности.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фронтальной   непосредственной образовательной деятельности «Музыка» во всех возрастных группах.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праздников, досугов и развлечений.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воспитание и развитие.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воспитание и развитие.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</w:t>
            </w:r>
            <w:r w:rsidR="00607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оспитателями и специалистами: (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консультации, медико-педагогические совещания, индивидуальная и практическая работы, семинары и т. д.)</w:t>
            </w:r>
          </w:p>
          <w:p w:rsidR="00B2108F" w:rsidRPr="00682440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</w:t>
            </w:r>
            <w:r w:rsidR="009F6255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с родителями: (консультации, </w:t>
            </w:r>
            <w:r w:rsidR="00B2108F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беседы, лекции и т. д.)</w:t>
            </w:r>
            <w:r w:rsidR="009F6255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режиме онлайн.</w:t>
            </w:r>
          </w:p>
          <w:p w:rsidR="00116B5B" w:rsidRPr="00682440" w:rsidRDefault="00116B5B" w:rsidP="0011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3A6E3E">
        <w:trPr>
          <w:trHeight w:hRule="exact" w:val="649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682440" w:rsidRDefault="003A6E3E" w:rsidP="003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Взаимодействие с другими педагогами:</w:t>
            </w:r>
          </w:p>
        </w:tc>
      </w:tr>
      <w:tr w:rsidR="003A6E3E" w:rsidRPr="00682440" w:rsidTr="003A6E3E">
        <w:trPr>
          <w:trHeight w:val="19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682440" w:rsidRDefault="003A6E3E" w:rsidP="003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Содействие в работе над основным приоритетным направлением ДОУ: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-Здоровьесберегающие технологии (ОБЖ); 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развитие художественно- эстетических способностей детей в соответствии с требованиями ФГОС ДОУ;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у детей нравственных качеств через совместную деятельность ДОУ и семьи по патриотическому воспитанию дошкольников в соответствии с требованиями ФГОС ДОУ 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сотрудников ДОУ для участия в праздниках, досугах.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3.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рекомендаций логопедов и психологов в индивидуальном подходе к детям.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3610" w:rsidRPr="00682440" w:rsidRDefault="00603610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FE6270">
        <w:trPr>
          <w:trHeight w:val="131"/>
        </w:trPr>
        <w:tc>
          <w:tcPr>
            <w:tcW w:w="1017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Организационно-методическая работа:</w:t>
            </w:r>
          </w:p>
        </w:tc>
      </w:tr>
      <w:tr w:rsidR="003A6E3E" w:rsidRPr="00682440" w:rsidTr="00103705">
        <w:trPr>
          <w:trHeight w:hRule="exact" w:val="4207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 года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Октябрь- апрель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педсоветах, семинарах.</w:t>
            </w:r>
          </w:p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документацией.</w:t>
            </w:r>
          </w:p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 годовой план работы по музыкальному воспитанию на новый </w:t>
            </w:r>
            <w:r w:rsidR="009F6255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план общих мероприятий  с детьми в каждой возрастной группе на новый учебный год.</w:t>
            </w:r>
          </w:p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Первичное обследование музыкального развития детей всех возрастных групп на основе оценки интегративных качеств личности дошкольника в условиях музыкальной деятельности.</w:t>
            </w:r>
          </w:p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 анализ результатов обследования.</w:t>
            </w:r>
          </w:p>
          <w:p w:rsidR="003A6E3E" w:rsidRPr="00682440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обследование уровня развития музыкальных способностей детей во всех возрастных группах.</w:t>
            </w:r>
          </w:p>
          <w:p w:rsidR="003A6E3E" w:rsidRPr="00682440" w:rsidRDefault="00BB44CC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Театральный кружок «Страна чудес»</w:t>
            </w:r>
          </w:p>
          <w:p w:rsidR="003A6E3E" w:rsidRPr="00682440" w:rsidRDefault="003A6E3E" w:rsidP="003A6E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6048C4">
        <w:trPr>
          <w:trHeight w:hRule="exact" w:val="510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Работа с воспитателями и специалистами:</w:t>
            </w:r>
          </w:p>
          <w:p w:rsidR="003A6E3E" w:rsidRPr="00682440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FE6270">
        <w:trPr>
          <w:trHeight w:val="131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комплексных и интегрированных занятий.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и участие в праздниках и досугах.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и индивидуальная работа.</w:t>
            </w:r>
          </w:p>
          <w:p w:rsidR="00BB44CC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Обсуждение сценариев календарных праздников. 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</w:t>
            </w:r>
            <w:r w:rsidR="00BB44CC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 стихов,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инсценировок . Разуч</w:t>
            </w:r>
            <w:r w:rsidR="00BB44CC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ивание праздничного репертуара.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текстов песен в папках.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оформлении музыкальных уголков в соответствии с возрастными особенностями детей (внести новые атрибуты, дидактические игры, разъяснить их предназначение).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групповых аудиотек танцевальной музыкой, музыкой для слушания, колыбельными, пальчиковыми играми. Новыми музыкальными сказками.</w:t>
            </w:r>
          </w:p>
          <w:p w:rsidR="003A6E3E" w:rsidRPr="00682440" w:rsidRDefault="003A6E3E" w:rsidP="006048C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воспитателей  с итогами диагностики музыкальных способностей детей.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 проведение утренников, выбрать действующих лиц, ведущих, назначить репетиции.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и разработка костюмов, атрибутов, декораций к  праздникам и спектаклям.</w:t>
            </w:r>
          </w:p>
          <w:p w:rsidR="003A6E3E" w:rsidRPr="00682440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игр, пополнение музыкальных уголков.</w:t>
            </w:r>
          </w:p>
          <w:p w:rsidR="003A6E3E" w:rsidRPr="00682440" w:rsidRDefault="003A6E3E" w:rsidP="003A6E3E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5727B1">
        <w:trPr>
          <w:trHeight w:hRule="exact" w:val="3916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Октябрь: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Январь: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Апрель: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142D1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 xml:space="preserve">Консультации и беседы </w:t>
            </w:r>
            <w:r w:rsidR="005142D1" w:rsidRPr="00682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>для воспитателей.</w:t>
            </w:r>
          </w:p>
          <w:p w:rsidR="005142D1" w:rsidRPr="00682440" w:rsidRDefault="005142D1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682440" w:rsidRPr="006824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6824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BB44CC"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DE4352"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="00603610"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лияние классической и народной музыки на здоровье детей</w:t>
            </w:r>
            <w:r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».</w:t>
            </w:r>
          </w:p>
          <w:p w:rsidR="003A6E3E" w:rsidRPr="00682440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82440" w:rsidRPr="006824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Памятка</w:t>
            </w:r>
            <w:r w:rsidRPr="0068244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:</w:t>
            </w:r>
            <w:r w:rsidR="00BB44CC"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03610"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Целебная сила музыки</w:t>
            </w:r>
            <w:r w:rsidR="003A6E3E" w:rsidRPr="0068244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».</w:t>
            </w:r>
          </w:p>
          <w:p w:rsidR="005142D1" w:rsidRPr="00682440" w:rsidRDefault="005142D1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142D1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03610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на занятиях по развитию речи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0A42CC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03610"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03610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Театрализованная деятельность как средство развития художественно – творческих способностей детей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5142D1" w:rsidRPr="00682440" w:rsidRDefault="005142D1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Консультация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03610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музыки в нравственно – патриотическом воспитании дошкольников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  <w:p w:rsidR="000A42CC" w:rsidRPr="00682440" w:rsidRDefault="000A42CC" w:rsidP="000A4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Памятка: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03610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Патриотическая музыка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  <w:p w:rsidR="000A42CC" w:rsidRPr="00682440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682440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682440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3A6E3E">
        <w:trPr>
          <w:trHeight w:val="131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Работа с родителями:</w:t>
            </w:r>
          </w:p>
        </w:tc>
      </w:tr>
      <w:tr w:rsidR="003A6E3E" w:rsidRPr="00682440" w:rsidTr="005E1162">
        <w:trPr>
          <w:trHeight w:hRule="exact" w:val="637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Сентябрь: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603610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Ноябрь</w:t>
            </w:r>
            <w:r w:rsidR="003A6E3E"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Январь:</w:t>
            </w:r>
          </w:p>
          <w:p w:rsidR="00FF5863" w:rsidRPr="00682440" w:rsidRDefault="00FF5863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E7DB8" w:rsidRPr="00682440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E7DB8" w:rsidRPr="00682440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FF5863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Март: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года: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Выступления на родительских собраниях: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Консультация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«Музыкальные занятия в адаптационный период в ДОУ» </w:t>
            </w:r>
          </w:p>
          <w:p w:rsidR="003A6E3E" w:rsidRPr="00682440" w:rsidRDefault="003A6E3E" w:rsidP="003A6E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F5863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музыки в психическом развитии детей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E7DB8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F5863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музыку слушать?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</w:t>
            </w:r>
            <w:r w:rsid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тация</w:t>
            </w:r>
            <w:r w:rsidR="00803CEC"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F5863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детей, посредством театрализованной деятельности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</w:t>
            </w: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F5863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Домашний театр</w:t>
            </w:r>
            <w:r w:rsidR="0092264A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  <w:p w:rsidR="00603610" w:rsidRPr="00682440" w:rsidRDefault="00603610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03610" w:rsidRPr="00682440" w:rsidRDefault="00682440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Консультация</w:t>
            </w:r>
            <w:r w:rsidR="00603610"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603610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«Музыка и нравственно – патриотическое воспитание детей в семье»</w:t>
            </w:r>
          </w:p>
          <w:p w:rsidR="00FF5863" w:rsidRPr="00682440" w:rsidRDefault="00FF5863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Практическая работа: совместное изготовление костюмов, атрибутов, оформления к  праздникам зала и т.д.</w:t>
            </w: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682440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родителей для участия в праздниках, спектаклях, досугах.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День открытых дверей с показом спектакля.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Совместные развлечения.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5E1162" w:rsidRPr="00682440" w:rsidTr="005E1162">
        <w:trPr>
          <w:trHeight w:val="341"/>
        </w:trPr>
        <w:tc>
          <w:tcPr>
            <w:tcW w:w="10177" w:type="dxa"/>
            <w:gridSpan w:val="4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E1162" w:rsidRPr="00682440" w:rsidRDefault="005E1162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682440" w:rsidRDefault="005E1162" w:rsidP="005E11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</w:tr>
      <w:tr w:rsidR="003A6E3E" w:rsidRPr="00682440" w:rsidTr="009A653A">
        <w:trPr>
          <w:trHeight w:hRule="exact" w:val="443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по программам: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О.П.Радыновой «Музыкальные шедевры», М: «Издательство Гном и Д» 2000г.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А.И.Буренина «Ритмическая мозаика» (программа по ритмической пластике детей) – С – П, 2000г.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О.П.Радынова «Музыкальное развитие детей» М: «Владос», 1997г.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С.С.Агабековой «Музыкальное воспитание дошкольников» Махачкала Дагучпедгиз 1994г. (эта программа  является региональной и составляет 40% общей образовательной программы)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С.С.Агабековой включает в себя: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прослушивание произведений дагестанских композиторов;</w:t>
            </w:r>
          </w:p>
          <w:p w:rsidR="003A6E3E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и отработка движений к национальным дагестанским танцам;</w:t>
            </w:r>
          </w:p>
          <w:p w:rsidR="00682440" w:rsidRDefault="00682440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2440" w:rsidRPr="00682440" w:rsidRDefault="00682440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дагестанских детских песен;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различных дагестанских народных игр;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расширение и углубление знаний о культуре и традициях народов Дагестана.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1162" w:rsidRPr="00682440" w:rsidTr="009F6255">
        <w:trPr>
          <w:trHeight w:val="436"/>
        </w:trPr>
        <w:tc>
          <w:tcPr>
            <w:tcW w:w="153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E1162" w:rsidRPr="00682440" w:rsidRDefault="005E1162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653A" w:rsidRDefault="009F6255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       </w:t>
            </w:r>
          </w:p>
          <w:p w:rsidR="005E1162" w:rsidRPr="00682440" w:rsidRDefault="009F6255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Календарный план работы на 2022-2023гг</w:t>
            </w:r>
          </w:p>
        </w:tc>
      </w:tr>
      <w:tr w:rsidR="009F6255" w:rsidRPr="00682440" w:rsidTr="00606A4F">
        <w:trPr>
          <w:trHeight w:val="1351"/>
        </w:trPr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F6255" w:rsidRPr="00682440" w:rsidRDefault="009F6255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Сентябрь</w:t>
            </w:r>
          </w:p>
          <w:p w:rsidR="00682440" w:rsidRDefault="00682440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9F6255" w:rsidRPr="00682440" w:rsidRDefault="009F6255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</w:t>
            </w: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Октябрь</w:t>
            </w: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2-3 нед.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Ноябрь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</w:t>
            </w: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Декабрь</w:t>
            </w: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</w:t>
            </w: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</w:tc>
        <w:tc>
          <w:tcPr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46" w:rsidRPr="00682440" w:rsidRDefault="003B4F46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255" w:rsidRPr="00682440" w:rsidRDefault="009F6255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«День знаний»; Тематическое занятие, </w:t>
            </w:r>
            <w:r w:rsidR="002E652E"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посвященное творчеству Р.Гамзатова «Мой Дагестан»</w:t>
            </w: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посвященный «Дню дошкольного работника»</w:t>
            </w: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652E" w:rsidRPr="00682440" w:rsidRDefault="002E652E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2E652E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Кружковая работа. Подготовка инсценировки к празднику «День отца»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Тематическое занятие и онлайн поздравление папам.</w:t>
            </w:r>
          </w:p>
          <w:p w:rsid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утренники.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 - тематическое занятие.</w:t>
            </w: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экологической сказки «Берегите планету1»</w:t>
            </w:r>
          </w:p>
          <w:p w:rsidR="003B4F46" w:rsidRPr="00682440" w:rsidRDefault="003B4F46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46" w:rsidRPr="00682440" w:rsidRDefault="003B4F46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46" w:rsidRPr="00682440" w:rsidRDefault="003B4F46" w:rsidP="003B4F4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 - тематическое занятие.</w:t>
            </w:r>
          </w:p>
          <w:p w:rsidR="003B4F46" w:rsidRPr="00682440" w:rsidRDefault="003B4F46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матери» - концертная программа.(под.гр.)</w:t>
            </w: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Кружковая работа. Постановка сказки</w:t>
            </w:r>
          </w:p>
          <w:p w:rsidR="003B4F46" w:rsidRPr="00682440" w:rsidRDefault="003B4F46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46" w:rsidRPr="00682440" w:rsidRDefault="003B4F46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«Новогодние чудеса» - утренники во всех возрастных группах.</w:t>
            </w: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6A4F" w:rsidRPr="00682440" w:rsidRDefault="00606A4F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4E18" w:rsidRPr="00682440" w:rsidRDefault="004F4E18" w:rsidP="009F62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9F6255" w:rsidRPr="00682440" w:rsidTr="009F6255">
        <w:trPr>
          <w:trHeight w:val="8684"/>
        </w:trPr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F6255" w:rsidRPr="00682440" w:rsidRDefault="00606A4F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4E3C71" w:rsidRPr="00682440" w:rsidRDefault="00606A4F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FF5863" w:rsidRPr="00682440" w:rsidRDefault="00FF5863" w:rsidP="00FF58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4E3C71" w:rsidRPr="00682440" w:rsidRDefault="004E3C71" w:rsidP="00FF58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Февраль</w:t>
            </w:r>
          </w:p>
          <w:p w:rsidR="00A61F2B" w:rsidRPr="00682440" w:rsidRDefault="004E3C71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нед.</w:t>
            </w:r>
          </w:p>
          <w:p w:rsidR="00606A4F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A61F2B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A61F2B" w:rsidRPr="00682440" w:rsidRDefault="00A61F2B" w:rsidP="00FF58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Март</w:t>
            </w:r>
          </w:p>
          <w:p w:rsidR="00A61F2B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нед.</w:t>
            </w:r>
          </w:p>
          <w:p w:rsidR="00A61F2B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103705" w:rsidRDefault="00103705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A61F2B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A61F2B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A61F2B" w:rsidRPr="00682440" w:rsidRDefault="00A61F2B" w:rsidP="00FF586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Апрель</w:t>
            </w:r>
          </w:p>
          <w:p w:rsidR="00A61F2B" w:rsidRPr="00682440" w:rsidRDefault="00A61F2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нед.</w:t>
            </w: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Май</w:t>
            </w: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нед.</w:t>
            </w: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103705" w:rsidRDefault="00103705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3-4 нед.</w:t>
            </w: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682440" w:rsidRDefault="00682440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Июнь</w:t>
            </w:r>
          </w:p>
          <w:p w:rsidR="0091480B" w:rsidRPr="00682440" w:rsidRDefault="0091480B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1-2 нед.</w:t>
            </w:r>
          </w:p>
          <w:p w:rsidR="005142D1" w:rsidRPr="00682440" w:rsidRDefault="005142D1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142D1" w:rsidRPr="00682440" w:rsidRDefault="005142D1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142D1" w:rsidRPr="00682440" w:rsidRDefault="005142D1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142D1" w:rsidRPr="00682440" w:rsidRDefault="005142D1" w:rsidP="001037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Август</w:t>
            </w:r>
          </w:p>
          <w:p w:rsidR="005142D1" w:rsidRPr="00682440" w:rsidRDefault="005142D1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22 число</w:t>
            </w:r>
          </w:p>
        </w:tc>
        <w:tc>
          <w:tcPr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3C71" w:rsidRPr="00682440" w:rsidRDefault="004E3C7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9F6255" w:rsidRPr="00682440" w:rsidRDefault="00606A4F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«Неделя театра» - постановки сказок. (ср.гр</w:t>
            </w:r>
            <w:r w:rsid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ст.гр</w:t>
            </w:r>
            <w:r w:rsid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под.гр.)</w:t>
            </w:r>
          </w:p>
          <w:p w:rsidR="00FE631E" w:rsidRPr="00682440" w:rsidRDefault="00FE631E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31E" w:rsidRPr="00682440" w:rsidRDefault="00FE631E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631E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Кружковая работа. (ст.гр.)</w:t>
            </w:r>
          </w:p>
          <w:p w:rsidR="00A61F2B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посвященное «Дню защитников отечества»</w:t>
            </w:r>
          </w:p>
          <w:p w:rsidR="00A61F2B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(Старшие и подготовительные группы)</w:t>
            </w:r>
          </w:p>
          <w:p w:rsidR="00A61F2B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1F2B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«Международный женск</w:t>
            </w:r>
            <w:r w:rsidR="00FF5863"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День» - праздничное мероприяти</w:t>
            </w: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A61F2B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 возрастные группы)</w:t>
            </w:r>
          </w:p>
          <w:p w:rsidR="00FF5863" w:rsidRPr="00682440" w:rsidRDefault="00FF5863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1F2B" w:rsidRPr="00682440" w:rsidRDefault="00A61F2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праздник в старших группах «Весна в Дагестане»</w:t>
            </w: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682440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птиц» - мероприятие для</w:t>
            </w:r>
            <w:r w:rsidR="0091480B"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старших групп.</w:t>
            </w: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«День космонавтики» - мероприятие для детей под.групп.</w:t>
            </w: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Кружковая работа.</w:t>
            </w: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3705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03705" w:rsidRDefault="00103705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Победы» - мероприятие для детей старших и подготовительных групп.</w:t>
            </w:r>
          </w:p>
          <w:p w:rsidR="00FF5863" w:rsidRPr="00682440" w:rsidRDefault="00FF5863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«Выпускной бал» - мероприятие для подготовительных </w:t>
            </w:r>
            <w:r w:rsidR="009A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школе </w:t>
            </w: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</w:t>
            </w:r>
          </w:p>
          <w:p w:rsidR="005142D1" w:rsidRPr="00682440" w:rsidRDefault="005142D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91480B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863" w:rsidRPr="00682440" w:rsidRDefault="00FF5863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3705" w:rsidRDefault="00103705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480B" w:rsidRPr="00682440" w:rsidRDefault="005142D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защиты детей» - м</w:t>
            </w:r>
            <w:r w:rsidR="00FF5863"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ероприятие для детей всех возрасто</w:t>
            </w: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91480B" w:rsidRPr="00682440" w:rsidRDefault="005142D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России» - мероприятие для старших и подготовительных групп.</w:t>
            </w:r>
          </w:p>
          <w:p w:rsidR="005142D1" w:rsidRPr="00682440" w:rsidRDefault="005142D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«Азбука безопасности» - спортивно-музыкальное мероприятие для старших групп.</w:t>
            </w:r>
          </w:p>
          <w:p w:rsidR="005142D1" w:rsidRPr="00682440" w:rsidRDefault="005142D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5863" w:rsidRPr="00682440" w:rsidRDefault="00FF5863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42D1" w:rsidRPr="00682440" w:rsidRDefault="005142D1" w:rsidP="00606A4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Российского флага» - мероприятие для под.гр.</w:t>
            </w:r>
          </w:p>
        </w:tc>
      </w:tr>
      <w:tr w:rsidR="003A6E3E" w:rsidRPr="00682440" w:rsidTr="009F6255">
        <w:trPr>
          <w:trHeight w:val="73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1779F" w:rsidRPr="00682440" w:rsidRDefault="0031779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1779F" w:rsidRPr="00682440" w:rsidRDefault="0031779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1779F" w:rsidRPr="00682440" w:rsidRDefault="0031779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1779F" w:rsidRPr="00682440" w:rsidRDefault="0031779F" w:rsidP="0031779F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31779F" w:rsidRPr="00682440" w:rsidRDefault="00634B34" w:rsidP="0092264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34B34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" from="-81.1pt,27.2pt" to="431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" strokecolor="black [3040]"/>
              </w:pict>
            </w:r>
            <w:r w:rsidR="0092264A"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Кружковая работа</w:t>
            </w:r>
          </w:p>
          <w:p w:rsidR="003A6E3E" w:rsidRPr="00682440" w:rsidRDefault="003A6E3E" w:rsidP="0092264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BF36CD" w:rsidP="00BF36CD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детьми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</w:t>
            </w:r>
            <w:r w:rsid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дагестанских</w:t>
            </w:r>
            <w:r w:rsid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аудиосказок;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разыгрывание сюжетно-ролевых игр и этюдов;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дидактические театрализованные игры, пантомимы, игры на эмоциональное развитие;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игры на развитие речи и дикции;</w:t>
            </w:r>
          </w:p>
          <w:p w:rsidR="003A6E3E" w:rsidRPr="00682440" w:rsidRDefault="003A6E3E" w:rsidP="00BF36CD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постановка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показ </w:t>
            </w:r>
            <w:r w:rsidR="003B4F46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дагестанских 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</w:t>
            </w:r>
            <w:r w:rsidR="003B4F46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3B4F46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Храбрый мальчик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 «</w:t>
            </w:r>
            <w:r w:rsidR="003B4F46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3B4F46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Храбрый козлик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3B4F46" w:rsidRPr="00682440" w:rsidRDefault="003B4F46" w:rsidP="003B4F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- постановка русских народных сказок: «Дюймовочка», «Красная Шапочка»</w:t>
            </w:r>
          </w:p>
          <w:p w:rsidR="00FF19EE" w:rsidRPr="00682440" w:rsidRDefault="00682440" w:rsidP="003B4F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FF19EE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развлечение с элементами театрализ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ации 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BF36CD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воспитателями: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организации выставки совместных работ;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консультативная помощь молодым воспитателям по правильному использованию театрализованных игр, этюдов, пантомим, артикуляционной гимнастике и т.д.;</w:t>
            </w:r>
          </w:p>
          <w:p w:rsidR="003A6E3E" w:rsidRPr="00682440" w:rsidRDefault="003A6E3E" w:rsidP="00BF36CD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включить воспитателей в процесс подготовки театрализованной постановки и подготовке костюмов и атрибутов;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BF36CD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</w:t>
            </w:r>
            <w:r w:rsid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педагогом - </w:t>
            </w:r>
            <w:r w:rsidRPr="00682440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 психологом детского сада: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театрализованных, дидактических, пальчиковых игр, этюдов, пантомим, артикуляционной гимнастики;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над выразительностью речи и дикции, диалогической речи;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работать над развитием умения работать с группой детей;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BF36CD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постановка сказки «</w:t>
            </w:r>
            <w:r w:rsidR="003B4F46"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Заюшкина избушка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31779F">
        <w:trPr>
          <w:trHeight w:hRule="exact" w:val="642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pStyle w:val="a5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Повышение профессионального уровня:</w:t>
            </w:r>
          </w:p>
          <w:p w:rsidR="003A6E3E" w:rsidRPr="00682440" w:rsidRDefault="003A6E3E" w:rsidP="003A6E3E">
            <w:pPr>
              <w:pStyle w:val="a5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3A6E3E">
        <w:trPr>
          <w:trHeight w:hRule="exact" w:val="3589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в течение года:</w:t>
            </w: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Изучение методической литературы</w:t>
            </w:r>
            <w:r w:rsidRPr="006824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  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r w:rsidR="001037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Каплуновой, Карташовой, Картушиной. «Музыкальные шедевры» Радыновой, «Танцевальная ритмика» Суворовой, «Логопедические распевки»Л.Гавришева Н. Нищева и др.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Журналы:  «Музыкальный руководитель», «Колокольчик», «Музыкальная палитра», "Музыкальный оливье".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Разработка сценариев для развлечений, досугов и праздников. 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Тема по самообразованию «Музыкально-ритмическая и танцевальная деятельность с детьми дошкольного возраста».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Посещение и участие методического объединения музыкальных руководителей города.</w:t>
            </w: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682440" w:rsidTr="00FE6270">
        <w:trPr>
          <w:trHeight w:val="131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B4F46" w:rsidRPr="00682440" w:rsidRDefault="003B4F46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  <w:p w:rsidR="003B4F46" w:rsidRPr="00682440" w:rsidRDefault="003B4F46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Оснащение кабинета</w:t>
            </w:r>
          </w:p>
        </w:tc>
      </w:tr>
      <w:tr w:rsidR="003A6E3E" w:rsidRPr="00682440" w:rsidTr="003B40E1">
        <w:trPr>
          <w:trHeight w:val="5151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- Создание предметно-развивающей среды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музыкальному  развитию детей дошкольного возраста в кабинете и группах.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68244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Пополнение аудиотеки </w:t>
            </w: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танцевальной музыкой, музыкой для слушания, колыбельными, пальчиковыми играми. Новыми музыкальными сказками.</w:t>
            </w: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</w:t>
            </w:r>
            <w:r w:rsidRPr="0068244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Пополнение учебно-методического комплекса:</w:t>
            </w:r>
          </w:p>
          <w:p w:rsidR="003A6E3E" w:rsidRPr="00682440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новинки методической литературы;</w:t>
            </w:r>
          </w:p>
          <w:p w:rsidR="003A6E3E" w:rsidRPr="00682440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имеющихся и создание новых музыкально-дидактических игр,</w:t>
            </w:r>
          </w:p>
          <w:p w:rsidR="003A6E3E" w:rsidRPr="00682440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шумовых и музыкальных инструментов;</w:t>
            </w:r>
          </w:p>
          <w:p w:rsidR="003A6E3E" w:rsidRPr="00682440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консультаций для педагогов и родителей.</w:t>
            </w:r>
          </w:p>
          <w:p w:rsidR="003A6E3E" w:rsidRPr="00682440" w:rsidRDefault="003A6E3E" w:rsidP="003A6E3E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682440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8244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Пополнение учебно-дидактического комплекса:</w:t>
            </w:r>
          </w:p>
          <w:p w:rsidR="003A6E3E" w:rsidRPr="00682440" w:rsidRDefault="003A6E3E" w:rsidP="003A6E3E">
            <w:pPr>
              <w:numPr>
                <w:ilvl w:val="0"/>
                <w:numId w:val="11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игрушки для работы с детьми;</w:t>
            </w:r>
          </w:p>
          <w:p w:rsidR="003A6E3E" w:rsidRPr="00682440" w:rsidRDefault="003A6E3E" w:rsidP="003A6E3E">
            <w:pPr>
              <w:numPr>
                <w:ilvl w:val="0"/>
                <w:numId w:val="11"/>
              </w:numPr>
              <w:tabs>
                <w:tab w:val="left" w:pos="795"/>
              </w:tabs>
              <w:spacing w:after="0" w:line="240" w:lineRule="auto"/>
              <w:ind w:left="795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для фронтальной и индивидуальной работы с детьми (портреты композиторов, музыкальные инструменты, картины времен года, и др.);</w:t>
            </w:r>
          </w:p>
          <w:p w:rsidR="003A6E3E" w:rsidRPr="00682440" w:rsidRDefault="003A6E3E" w:rsidP="003A6E3E">
            <w:pPr>
              <w:numPr>
                <w:ilvl w:val="0"/>
                <w:numId w:val="11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атрибуты для танцевального творчества  и игр детей.</w:t>
            </w:r>
          </w:p>
          <w:p w:rsidR="003A6E3E" w:rsidRPr="00682440" w:rsidRDefault="003A6E3E" w:rsidP="003A6E3E">
            <w:pPr>
              <w:numPr>
                <w:ilvl w:val="0"/>
                <w:numId w:val="11"/>
              </w:numPr>
              <w:spacing w:after="0" w:line="0" w:lineRule="atLeast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4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пошив костюмов.</w:t>
            </w:r>
          </w:p>
        </w:tc>
      </w:tr>
    </w:tbl>
    <w:p w:rsidR="00B2108F" w:rsidRPr="00682440" w:rsidRDefault="00B2108F" w:rsidP="00BC2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108F" w:rsidRPr="00682440" w:rsidSect="007063C6">
      <w:footerReference w:type="default" r:id="rId9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FF6" w:rsidRDefault="00244FF6" w:rsidP="003A6E3E">
      <w:pPr>
        <w:spacing w:after="0" w:line="240" w:lineRule="auto"/>
      </w:pPr>
      <w:r>
        <w:separator/>
      </w:r>
    </w:p>
  </w:endnote>
  <w:endnote w:type="continuationSeparator" w:id="1">
    <w:p w:rsidR="00244FF6" w:rsidRDefault="00244FF6" w:rsidP="003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226958"/>
      <w:docPartObj>
        <w:docPartGallery w:val="Page Numbers (Bottom of Page)"/>
        <w:docPartUnique/>
      </w:docPartObj>
    </w:sdtPr>
    <w:sdtContent>
      <w:p w:rsidR="003A6E3E" w:rsidRDefault="00634B34">
        <w:pPr>
          <w:pStyle w:val="a8"/>
          <w:jc w:val="center"/>
        </w:pPr>
        <w:r>
          <w:fldChar w:fldCharType="begin"/>
        </w:r>
        <w:r w:rsidR="003A6E3E">
          <w:instrText>PAGE   \* MERGEFORMAT</w:instrText>
        </w:r>
        <w:r>
          <w:fldChar w:fldCharType="separate"/>
        </w:r>
        <w:r w:rsidR="00607BF0">
          <w:rPr>
            <w:noProof/>
          </w:rPr>
          <w:t>2</w:t>
        </w:r>
        <w:r>
          <w:fldChar w:fldCharType="end"/>
        </w:r>
      </w:p>
    </w:sdtContent>
  </w:sdt>
  <w:p w:rsidR="003A6E3E" w:rsidRDefault="003A6E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FF6" w:rsidRDefault="00244FF6" w:rsidP="003A6E3E">
      <w:pPr>
        <w:spacing w:after="0" w:line="240" w:lineRule="auto"/>
      </w:pPr>
      <w:r>
        <w:separator/>
      </w:r>
    </w:p>
  </w:footnote>
  <w:footnote w:type="continuationSeparator" w:id="1">
    <w:p w:rsidR="00244FF6" w:rsidRDefault="00244FF6" w:rsidP="003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A55"/>
    <w:multiLevelType w:val="multilevel"/>
    <w:tmpl w:val="0726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968C4"/>
    <w:multiLevelType w:val="multilevel"/>
    <w:tmpl w:val="F7D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A6CF5"/>
    <w:multiLevelType w:val="multilevel"/>
    <w:tmpl w:val="6B3E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36745"/>
    <w:multiLevelType w:val="hybridMultilevel"/>
    <w:tmpl w:val="85BACEAA"/>
    <w:lvl w:ilvl="0" w:tplc="7BC00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9C30C02"/>
    <w:multiLevelType w:val="multilevel"/>
    <w:tmpl w:val="97EE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537CF"/>
    <w:multiLevelType w:val="multilevel"/>
    <w:tmpl w:val="A2D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F4232"/>
    <w:multiLevelType w:val="multilevel"/>
    <w:tmpl w:val="60B2F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70122"/>
    <w:multiLevelType w:val="hybridMultilevel"/>
    <w:tmpl w:val="247C0210"/>
    <w:lvl w:ilvl="0" w:tplc="A55076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0442C16"/>
    <w:multiLevelType w:val="multilevel"/>
    <w:tmpl w:val="7BD8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77C54"/>
    <w:multiLevelType w:val="multilevel"/>
    <w:tmpl w:val="F820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97F31"/>
    <w:multiLevelType w:val="multilevel"/>
    <w:tmpl w:val="A900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BA65DC"/>
    <w:multiLevelType w:val="multilevel"/>
    <w:tmpl w:val="CCBE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06FD9"/>
    <w:multiLevelType w:val="hybridMultilevel"/>
    <w:tmpl w:val="859AF074"/>
    <w:lvl w:ilvl="0" w:tplc="963861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F1A27"/>
    <w:multiLevelType w:val="multilevel"/>
    <w:tmpl w:val="2436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08F"/>
    <w:rsid w:val="00001FBA"/>
    <w:rsid w:val="00002E30"/>
    <w:rsid w:val="0000718E"/>
    <w:rsid w:val="00026C80"/>
    <w:rsid w:val="00066232"/>
    <w:rsid w:val="000743CC"/>
    <w:rsid w:val="0009278F"/>
    <w:rsid w:val="00095DF1"/>
    <w:rsid w:val="000A42CC"/>
    <w:rsid w:val="000B39C2"/>
    <w:rsid w:val="00100687"/>
    <w:rsid w:val="00103705"/>
    <w:rsid w:val="00110094"/>
    <w:rsid w:val="00116B5B"/>
    <w:rsid w:val="001201B6"/>
    <w:rsid w:val="00121C71"/>
    <w:rsid w:val="00152AC2"/>
    <w:rsid w:val="00160AC3"/>
    <w:rsid w:val="00170A91"/>
    <w:rsid w:val="001F7F3F"/>
    <w:rsid w:val="00205F58"/>
    <w:rsid w:val="002103AE"/>
    <w:rsid w:val="00240E8F"/>
    <w:rsid w:val="00244FF6"/>
    <w:rsid w:val="00294394"/>
    <w:rsid w:val="002B7F04"/>
    <w:rsid w:val="002E652E"/>
    <w:rsid w:val="002E7A8D"/>
    <w:rsid w:val="00315CEF"/>
    <w:rsid w:val="0031760C"/>
    <w:rsid w:val="0031779F"/>
    <w:rsid w:val="003257EE"/>
    <w:rsid w:val="0033543B"/>
    <w:rsid w:val="003877E4"/>
    <w:rsid w:val="003971C4"/>
    <w:rsid w:val="003A6E3E"/>
    <w:rsid w:val="003B40E1"/>
    <w:rsid w:val="003B4F46"/>
    <w:rsid w:val="003D2F2B"/>
    <w:rsid w:val="003E538A"/>
    <w:rsid w:val="004037FF"/>
    <w:rsid w:val="004078A1"/>
    <w:rsid w:val="00423981"/>
    <w:rsid w:val="00427D26"/>
    <w:rsid w:val="0045545D"/>
    <w:rsid w:val="004E0D84"/>
    <w:rsid w:val="004E3C71"/>
    <w:rsid w:val="004F4E18"/>
    <w:rsid w:val="005142D1"/>
    <w:rsid w:val="005550B3"/>
    <w:rsid w:val="00561334"/>
    <w:rsid w:val="005727B1"/>
    <w:rsid w:val="005B4396"/>
    <w:rsid w:val="005E1162"/>
    <w:rsid w:val="00603610"/>
    <w:rsid w:val="006048C4"/>
    <w:rsid w:val="00606A4F"/>
    <w:rsid w:val="00607BF0"/>
    <w:rsid w:val="00634B34"/>
    <w:rsid w:val="006617A4"/>
    <w:rsid w:val="006660A9"/>
    <w:rsid w:val="00682440"/>
    <w:rsid w:val="007063C6"/>
    <w:rsid w:val="00747D8B"/>
    <w:rsid w:val="007A35FB"/>
    <w:rsid w:val="007B5B2A"/>
    <w:rsid w:val="00803CEC"/>
    <w:rsid w:val="00814CB2"/>
    <w:rsid w:val="008618A1"/>
    <w:rsid w:val="008C4571"/>
    <w:rsid w:val="008C4D00"/>
    <w:rsid w:val="008D186A"/>
    <w:rsid w:val="008E3EF2"/>
    <w:rsid w:val="008E7DB8"/>
    <w:rsid w:val="0091480B"/>
    <w:rsid w:val="0092264A"/>
    <w:rsid w:val="009A653A"/>
    <w:rsid w:val="009E1486"/>
    <w:rsid w:val="009F6255"/>
    <w:rsid w:val="00A61F2B"/>
    <w:rsid w:val="00AA6C06"/>
    <w:rsid w:val="00AB1124"/>
    <w:rsid w:val="00AB2455"/>
    <w:rsid w:val="00AC2765"/>
    <w:rsid w:val="00AD3F5D"/>
    <w:rsid w:val="00B13E77"/>
    <w:rsid w:val="00B2108F"/>
    <w:rsid w:val="00B43835"/>
    <w:rsid w:val="00B56CCF"/>
    <w:rsid w:val="00B7212A"/>
    <w:rsid w:val="00BA23A5"/>
    <w:rsid w:val="00BB0655"/>
    <w:rsid w:val="00BB44CC"/>
    <w:rsid w:val="00BC2BBD"/>
    <w:rsid w:val="00BD53F8"/>
    <w:rsid w:val="00BF36CD"/>
    <w:rsid w:val="00C46469"/>
    <w:rsid w:val="00C86F5D"/>
    <w:rsid w:val="00C91EC6"/>
    <w:rsid w:val="00CC1A8F"/>
    <w:rsid w:val="00CC23C4"/>
    <w:rsid w:val="00CE2603"/>
    <w:rsid w:val="00CE5275"/>
    <w:rsid w:val="00CF0915"/>
    <w:rsid w:val="00D259FF"/>
    <w:rsid w:val="00D43E06"/>
    <w:rsid w:val="00D529CC"/>
    <w:rsid w:val="00D60E85"/>
    <w:rsid w:val="00D76508"/>
    <w:rsid w:val="00D967BC"/>
    <w:rsid w:val="00DA6208"/>
    <w:rsid w:val="00DE4352"/>
    <w:rsid w:val="00DF2E9A"/>
    <w:rsid w:val="00E06EA5"/>
    <w:rsid w:val="00E1767B"/>
    <w:rsid w:val="00E20B3A"/>
    <w:rsid w:val="00E54B76"/>
    <w:rsid w:val="00E7407B"/>
    <w:rsid w:val="00E80526"/>
    <w:rsid w:val="00E90D4D"/>
    <w:rsid w:val="00E92CDC"/>
    <w:rsid w:val="00EE4842"/>
    <w:rsid w:val="00EF2B11"/>
    <w:rsid w:val="00F131DF"/>
    <w:rsid w:val="00F321C3"/>
    <w:rsid w:val="00F57A92"/>
    <w:rsid w:val="00FE6270"/>
    <w:rsid w:val="00FE631E"/>
    <w:rsid w:val="00FF19EE"/>
    <w:rsid w:val="00FF5863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108F"/>
  </w:style>
  <w:style w:type="character" w:customStyle="1" w:styleId="c30">
    <w:name w:val="c30"/>
    <w:basedOn w:val="a0"/>
    <w:rsid w:val="00B2108F"/>
  </w:style>
  <w:style w:type="character" w:customStyle="1" w:styleId="c13">
    <w:name w:val="c13"/>
    <w:basedOn w:val="a0"/>
    <w:rsid w:val="00B2108F"/>
  </w:style>
  <w:style w:type="character" w:customStyle="1" w:styleId="c7">
    <w:name w:val="c7"/>
    <w:basedOn w:val="a0"/>
    <w:rsid w:val="00B2108F"/>
  </w:style>
  <w:style w:type="paragraph" w:customStyle="1" w:styleId="c18">
    <w:name w:val="c1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2108F"/>
  </w:style>
  <w:style w:type="character" w:customStyle="1" w:styleId="c8">
    <w:name w:val="c8"/>
    <w:basedOn w:val="a0"/>
    <w:rsid w:val="00B2108F"/>
  </w:style>
  <w:style w:type="character" w:customStyle="1" w:styleId="c0">
    <w:name w:val="c0"/>
    <w:basedOn w:val="a0"/>
    <w:rsid w:val="00B2108F"/>
  </w:style>
  <w:style w:type="paragraph" w:customStyle="1" w:styleId="c2">
    <w:name w:val="c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08F"/>
  </w:style>
  <w:style w:type="character" w:customStyle="1" w:styleId="c45">
    <w:name w:val="c45"/>
    <w:basedOn w:val="a0"/>
    <w:rsid w:val="00B2108F"/>
  </w:style>
  <w:style w:type="character" w:customStyle="1" w:styleId="c44">
    <w:name w:val="c44"/>
    <w:basedOn w:val="a0"/>
    <w:rsid w:val="00B2108F"/>
  </w:style>
  <w:style w:type="character" w:customStyle="1" w:styleId="c4">
    <w:name w:val="c4"/>
    <w:basedOn w:val="a0"/>
    <w:rsid w:val="00B2108F"/>
  </w:style>
  <w:style w:type="paragraph" w:styleId="a3">
    <w:name w:val="Balloon Text"/>
    <w:basedOn w:val="a"/>
    <w:link w:val="a4"/>
    <w:uiPriority w:val="99"/>
    <w:semiHidden/>
    <w:unhideWhenUsed/>
    <w:rsid w:val="00E7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0D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E3E"/>
  </w:style>
  <w:style w:type="paragraph" w:styleId="a8">
    <w:name w:val="footer"/>
    <w:basedOn w:val="a"/>
    <w:link w:val="a9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108F"/>
  </w:style>
  <w:style w:type="character" w:customStyle="1" w:styleId="c30">
    <w:name w:val="c30"/>
    <w:basedOn w:val="a0"/>
    <w:rsid w:val="00B2108F"/>
  </w:style>
  <w:style w:type="character" w:customStyle="1" w:styleId="c13">
    <w:name w:val="c13"/>
    <w:basedOn w:val="a0"/>
    <w:rsid w:val="00B2108F"/>
  </w:style>
  <w:style w:type="character" w:customStyle="1" w:styleId="c7">
    <w:name w:val="c7"/>
    <w:basedOn w:val="a0"/>
    <w:rsid w:val="00B2108F"/>
  </w:style>
  <w:style w:type="paragraph" w:customStyle="1" w:styleId="c18">
    <w:name w:val="c1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2108F"/>
  </w:style>
  <w:style w:type="character" w:customStyle="1" w:styleId="c8">
    <w:name w:val="c8"/>
    <w:basedOn w:val="a0"/>
    <w:rsid w:val="00B2108F"/>
  </w:style>
  <w:style w:type="character" w:customStyle="1" w:styleId="c0">
    <w:name w:val="c0"/>
    <w:basedOn w:val="a0"/>
    <w:rsid w:val="00B2108F"/>
  </w:style>
  <w:style w:type="paragraph" w:customStyle="1" w:styleId="c2">
    <w:name w:val="c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08F"/>
  </w:style>
  <w:style w:type="character" w:customStyle="1" w:styleId="c45">
    <w:name w:val="c45"/>
    <w:basedOn w:val="a0"/>
    <w:rsid w:val="00B2108F"/>
  </w:style>
  <w:style w:type="character" w:customStyle="1" w:styleId="c44">
    <w:name w:val="c44"/>
    <w:basedOn w:val="a0"/>
    <w:rsid w:val="00B2108F"/>
  </w:style>
  <w:style w:type="character" w:customStyle="1" w:styleId="c4">
    <w:name w:val="c4"/>
    <w:basedOn w:val="a0"/>
    <w:rsid w:val="00B2108F"/>
  </w:style>
  <w:style w:type="paragraph" w:styleId="a3">
    <w:name w:val="Balloon Text"/>
    <w:basedOn w:val="a"/>
    <w:link w:val="a4"/>
    <w:uiPriority w:val="99"/>
    <w:semiHidden/>
    <w:unhideWhenUsed/>
    <w:rsid w:val="00E7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0D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E3E"/>
  </w:style>
  <w:style w:type="paragraph" w:styleId="a8">
    <w:name w:val="footer"/>
    <w:basedOn w:val="a"/>
    <w:link w:val="a9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6FAB-23E1-4070-BAA9-B51E5B07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8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77</cp:revision>
  <cp:lastPrinted>2017-08-23T13:27:00Z</cp:lastPrinted>
  <dcterms:created xsi:type="dcterms:W3CDTF">2015-08-26T18:21:00Z</dcterms:created>
  <dcterms:modified xsi:type="dcterms:W3CDTF">2022-09-19T06:46:00Z</dcterms:modified>
</cp:coreProperties>
</file>